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2C6C6F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EXPERT</w:t>
      </w:r>
      <w:r w:rsidR="000F3EC4" w:rsidRPr="000F3EC4">
        <w:rPr>
          <w:rFonts w:ascii="Calibri" w:hAnsi="Calibri"/>
          <w:szCs w:val="36"/>
          <w:lang w:val="de-DE"/>
        </w:rPr>
        <w:t xml:space="preserve"> </w:t>
      </w:r>
    </w:p>
    <w:p w:rsidR="000F3EC4" w:rsidRPr="000F3EC4" w:rsidRDefault="000F3EC4" w:rsidP="000F3EC4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28"/>
          <w:szCs w:val="28"/>
          <w:lang w:val="de-DE"/>
        </w:rPr>
      </w:pPr>
      <w:r w:rsidRPr="000F3EC4">
        <w:rPr>
          <w:rFonts w:ascii="Calibri" w:hAnsi="Calibri"/>
          <w:sz w:val="28"/>
          <w:szCs w:val="28"/>
          <w:lang w:val="de-DE"/>
        </w:rPr>
        <w:t>(</w:t>
      </w:r>
      <w:r w:rsidR="002C6C6F">
        <w:rPr>
          <w:rFonts w:ascii="Calibri" w:hAnsi="Calibri"/>
          <w:szCs w:val="36"/>
          <w:lang w:val="de-DE"/>
        </w:rPr>
        <w:t>A</w:t>
      </w:r>
      <w:r w:rsidR="00987047">
        <w:rPr>
          <w:rFonts w:ascii="Calibri" w:hAnsi="Calibri"/>
          <w:szCs w:val="36"/>
          <w:lang w:val="de-DE"/>
        </w:rPr>
        <w:t>nti-Money Laundering and Countering the Financing of Terrorism</w:t>
      </w:r>
      <w:r w:rsidRPr="000F3EC4">
        <w:rPr>
          <w:rFonts w:ascii="Calibri" w:hAnsi="Calibri"/>
          <w:sz w:val="28"/>
          <w:szCs w:val="28"/>
          <w:lang w:val="de-DE"/>
        </w:rPr>
        <w:t>)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987047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 w:cstheme="minorHAnsi"/>
                <w:szCs w:val="18"/>
              </w:rPr>
            </w:r>
            <w:r w:rsidR="00987047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 w:cstheme="minorHAnsi"/>
                <w:szCs w:val="18"/>
              </w:rPr>
            </w:r>
            <w:r w:rsidR="00987047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9870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CB119D" w:rsidRPr="00CB119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</w:t>
            </w:r>
            <w:r w:rsidR="00987047">
              <w:rPr>
                <w:rFonts w:ascii="Calibri" w:hAnsi="Calibri"/>
                <w:sz w:val="22"/>
                <w:szCs w:val="22"/>
              </w:rPr>
              <w:t>tion is at least three years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987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4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987047" w:rsidRDefault="00987047" w:rsidP="009870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</w:t>
            </w: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</w:p>
          <w:p w:rsidR="00B103EB" w:rsidRDefault="00987047" w:rsidP="0098704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addition to above, I have a</w:t>
            </w:r>
            <w:r w:rsidR="00B103EB" w:rsidRPr="00987047">
              <w:rPr>
                <w:rFonts w:ascii="Calibri" w:hAnsi="Calibri" w:cstheme="minorHAnsi"/>
                <w:sz w:val="22"/>
                <w:szCs w:val="22"/>
              </w:rPr>
              <w:t xml:space="preserve">t least </w:t>
            </w:r>
            <w:r w:rsidRPr="00987047">
              <w:rPr>
                <w:rFonts w:ascii="Calibri" w:hAnsi="Calibri" w:cstheme="minorHAnsi"/>
                <w:sz w:val="22"/>
                <w:szCs w:val="22"/>
              </w:rPr>
              <w:t xml:space="preserve">3 </w:t>
            </w:r>
            <w:r w:rsidRPr="00987047">
              <w:rPr>
                <w:rFonts w:ascii="Calibri" w:hAnsi="Calibri"/>
                <w:sz w:val="22"/>
                <w:szCs w:val="22"/>
              </w:rPr>
              <w:t>years of relevant proven fulltime professional experience</w:t>
            </w:r>
            <w:r w:rsidR="003B0B08" w:rsidRPr="0098704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987047" w:rsidRDefault="00987047" w:rsidP="0098704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987047" w:rsidRPr="00987047" w:rsidRDefault="00987047" w:rsidP="0098704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87047">
              <w:rPr>
                <w:rFonts w:ascii="Calibri" w:hAnsi="Calibri"/>
                <w:sz w:val="22"/>
                <w:szCs w:val="22"/>
                <w:u w:val="single"/>
              </w:rPr>
              <w:t>of which at least 2 years of experience</w:t>
            </w:r>
            <w:r w:rsidRPr="0081619C">
              <w:rPr>
                <w:rFonts w:ascii="Calibri" w:hAnsi="Calibri"/>
                <w:sz w:val="22"/>
                <w:szCs w:val="22"/>
              </w:rPr>
              <w:t xml:space="preserve"> in one of the following areas:</w:t>
            </w:r>
          </w:p>
        </w:tc>
        <w:bookmarkStart w:id="0" w:name="_GoBack"/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987047" w:rsidRPr="009C3E53" w:rsidTr="00987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2"/>
        </w:trPr>
        <w:tc>
          <w:tcPr>
            <w:tcW w:w="8681" w:type="dxa"/>
            <w:gridSpan w:val="2"/>
            <w:tcBorders>
              <w:top w:val="nil"/>
            </w:tcBorders>
          </w:tcPr>
          <w:p w:rsidR="00987047" w:rsidRPr="00987047" w:rsidRDefault="00987047" w:rsidP="00987047">
            <w:pPr>
              <w:pStyle w:val="BodyText1"/>
              <w:numPr>
                <w:ilvl w:val="1"/>
                <w:numId w:val="36"/>
              </w:numPr>
              <w:ind w:left="778"/>
              <w:rPr>
                <w:rFonts w:ascii="Calibri" w:hAnsi="Calibri"/>
              </w:rPr>
            </w:pPr>
            <w:r w:rsidRPr="00E5653A">
              <w:rPr>
                <w:rFonts w:ascii="Calibri" w:hAnsi="Calibri"/>
                <w:sz w:val="22"/>
                <w:szCs w:val="22"/>
              </w:rPr>
              <w:t xml:space="preserve">AML/CFT consulting, compliance, internal policy development and/or risk assessment in the private sector; </w:t>
            </w:r>
          </w:p>
          <w:p w:rsidR="00987047" w:rsidRPr="0081619C" w:rsidRDefault="00987047" w:rsidP="00987047">
            <w:pPr>
              <w:pStyle w:val="BodyText1"/>
              <w:numPr>
                <w:ilvl w:val="1"/>
                <w:numId w:val="36"/>
              </w:numPr>
              <w:ind w:left="778"/>
              <w:rPr>
                <w:rFonts w:ascii="Calibri" w:hAnsi="Calibri"/>
                <w:sz w:val="22"/>
                <w:szCs w:val="22"/>
              </w:rPr>
            </w:pPr>
            <w:r w:rsidRPr="0081619C">
              <w:rPr>
                <w:rFonts w:ascii="Calibri" w:hAnsi="Calibri"/>
                <w:sz w:val="22"/>
                <w:szCs w:val="22"/>
              </w:rPr>
              <w:t>AML/CFT policy development, supervision or enforcement in the public sector; or</w:t>
            </w:r>
          </w:p>
          <w:p w:rsidR="00987047" w:rsidRPr="0081619C" w:rsidRDefault="00987047" w:rsidP="00987047">
            <w:pPr>
              <w:pStyle w:val="BodyText1"/>
              <w:numPr>
                <w:ilvl w:val="1"/>
                <w:numId w:val="36"/>
              </w:numPr>
              <w:ind w:left="778"/>
              <w:rPr>
                <w:rFonts w:ascii="Calibri" w:hAnsi="Calibri"/>
                <w:sz w:val="22"/>
                <w:szCs w:val="22"/>
              </w:rPr>
            </w:pPr>
            <w:r w:rsidRPr="0081619C">
              <w:rPr>
                <w:rFonts w:ascii="Calibri" w:hAnsi="Calibri"/>
                <w:sz w:val="22"/>
                <w:szCs w:val="22"/>
              </w:rPr>
              <w:t xml:space="preserve">FATF, MoneyVal or similar evaluations </w:t>
            </w:r>
          </w:p>
          <w:p w:rsidR="00987047" w:rsidRPr="00987047" w:rsidRDefault="00987047" w:rsidP="00987047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 w:rsidRPr="0081619C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675" w:type="dxa"/>
            <w:vAlign w:val="center"/>
          </w:tcPr>
          <w:p w:rsidR="00987047" w:rsidRPr="009C3E53" w:rsidRDefault="00987047" w:rsidP="00987047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87047" w:rsidRPr="009C3E53" w:rsidRDefault="00987047" w:rsidP="00987047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Cs w:val="18"/>
              </w:rPr>
            </w:r>
            <w:r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7047">
              <w:rPr>
                <w:rFonts w:ascii="Calibri" w:hAnsi="Calibri"/>
                <w:szCs w:val="18"/>
              </w:rPr>
            </w:r>
            <w:r w:rsidR="00987047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CB119D" w:rsidRPr="00CB119D" w:rsidRDefault="00CB119D" w:rsidP="001B2433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987047" w:rsidRPr="000F3EC4" w:rsidRDefault="00987047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CB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47" w:rsidRDefault="00987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987047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47" w:rsidRDefault="00987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47" w:rsidRDefault="00987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0C3C60" w:rsidRPr="009C3E53" w:rsidRDefault="0098704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BMIC COPAC TA AD6 RL</w:t>
    </w:r>
  </w:p>
  <w:p w:rsidR="00233559" w:rsidRPr="009C3E53" w:rsidRDefault="0098704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7 November</w:t>
    </w:r>
    <w:r w:rsidR="008A2719">
      <w:rPr>
        <w:rFonts w:ascii="Calibri" w:hAnsi="Calibri"/>
        <w:noProof/>
        <w:sz w:val="22"/>
        <w:szCs w:val="22"/>
        <w:lang w:eastAsia="en-GB"/>
      </w:rPr>
      <w:t xml:space="preserve"> 201</w:t>
    </w:r>
    <w:r w:rsidR="000F3EC4">
      <w:rPr>
        <w:rFonts w:ascii="Calibri" w:hAnsi="Calibri"/>
        <w:noProof/>
        <w:sz w:val="22"/>
        <w:szCs w:val="22"/>
        <w:lang w:eastAsia="en-GB"/>
      </w:rPr>
      <w:t>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A2B17DC"/>
    <w:multiLevelType w:val="hybridMultilevel"/>
    <w:tmpl w:val="4B6006A2"/>
    <w:lvl w:ilvl="0" w:tplc="09A447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1"/>
  </w:num>
  <w:num w:numId="25">
    <w:abstractNumId w:val="23"/>
  </w:num>
  <w:num w:numId="26">
    <w:abstractNumId w:val="4"/>
  </w:num>
  <w:num w:numId="27">
    <w:abstractNumId w:val="22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91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133CE"/>
    <w:rsid w:val="00120942"/>
    <w:rsid w:val="00122928"/>
    <w:rsid w:val="0012747B"/>
    <w:rsid w:val="001305CF"/>
    <w:rsid w:val="00130EEF"/>
    <w:rsid w:val="00132855"/>
    <w:rsid w:val="00146FB9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490D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87047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96363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18691A7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A8D34-A64D-4060-AEB2-5F27E4C5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1904</Characters>
  <Application>Microsoft Office Word</Application>
  <DocSecurity>0</DocSecurity>
  <Lines>272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2056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2018-11-07T12:09:00Z</dcterms:created>
  <dcterms:modified xsi:type="dcterms:W3CDTF">2018-11-07T12:16:00Z</dcterms:modified>
</cp:coreProperties>
</file>