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F04A48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>Policy</w:t>
      </w:r>
      <w:r w:rsidR="009F3C9C">
        <w:rPr>
          <w:lang w:val="de-DE"/>
        </w:rPr>
        <w:t xml:space="preserve"> expert </w:t>
      </w:r>
      <w:r w:rsidR="00AC0125" w:rsidRPr="00AC0125">
        <w:rPr>
          <w:lang w:val="de-DE"/>
        </w:rPr>
        <w:t>(</w:t>
      </w:r>
      <w:r w:rsidR="00F73799">
        <w:rPr>
          <w:lang w:val="de-DE"/>
        </w:rPr>
        <w:t>credit/market/operational risk</w:t>
      </w:r>
      <w:r w:rsidR="00AC0125" w:rsidRPr="00AC0125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F73799" w:rsidRDefault="009F3C9C" w:rsidP="00F73799">
            <w:pPr>
              <w:spacing w:line="276" w:lineRule="auto"/>
            </w:pPr>
            <w:r>
              <w:t xml:space="preserve">I </w:t>
            </w:r>
            <w:r w:rsidRPr="00DF27C4">
              <w:t xml:space="preserve">have, in addition to above, </w:t>
            </w:r>
            <w:r w:rsidRPr="00F04A48">
              <w:rPr>
                <w:b/>
                <w:color w:val="FF0000"/>
              </w:rPr>
              <w:t xml:space="preserve">at least </w:t>
            </w:r>
            <w:r w:rsidR="00F73799">
              <w:rPr>
                <w:b/>
                <w:color w:val="FF0000"/>
              </w:rPr>
              <w:t>five</w:t>
            </w:r>
            <w:r w:rsidRPr="00F04A48">
              <w:rPr>
                <w:b/>
                <w:color w:val="FF0000"/>
              </w:rPr>
              <w:t xml:space="preserve"> years</w:t>
            </w:r>
            <w:r w:rsidRPr="00DF27C4">
              <w:t xml:space="preserve"> </w:t>
            </w:r>
            <w:r w:rsidR="00F73799" w:rsidRPr="00F73799">
              <w:t>proven fulltime professional experience in the field of bank regulation or banking supervision.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AA" w:rsidRDefault="009348AA">
      <w:r>
        <w:separator/>
      </w:r>
    </w:p>
  </w:endnote>
  <w:endnote w:type="continuationSeparator" w:id="0">
    <w:p w:rsidR="009348AA" w:rsidRDefault="0093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AA" w:rsidRDefault="009348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9348AA" w:rsidRPr="006F7AAD" w:rsidRDefault="009348AA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9348AA" w:rsidRPr="006F7AAD" w:rsidRDefault="009348AA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AA" w:rsidRDefault="009348AA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AA" w:rsidRPr="004D223F" w:rsidRDefault="009348AA" w:rsidP="00C7701D">
      <w:r>
        <w:continuationSeparator/>
      </w:r>
    </w:p>
  </w:footnote>
  <w:footnote w:type="continuationSeparator" w:id="0">
    <w:p w:rsidR="009348AA" w:rsidRDefault="00934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AA" w:rsidRDefault="009348AA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AA" w:rsidRDefault="009348AA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C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REG/RRR SEC 06/2013</w:t>
    </w:r>
  </w:p>
  <w:p w:rsidR="009348AA" w:rsidRDefault="009348AA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 May 2013</w:t>
    </w:r>
  </w:p>
  <w:p w:rsidR="009348AA" w:rsidRDefault="009348AA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00AE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D40A3"/>
    <w:rsid w:val="008E57C0"/>
    <w:rsid w:val="009235D8"/>
    <w:rsid w:val="009310D6"/>
    <w:rsid w:val="009348AA"/>
    <w:rsid w:val="0095041F"/>
    <w:rsid w:val="009832C9"/>
    <w:rsid w:val="009D0C5D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4A48"/>
    <w:rsid w:val="00F73799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57DE-7F4B-4D9A-9C3A-8B4073BE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171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fmartin</dc:creator>
  <cp:lastModifiedBy>fmartin</cp:lastModifiedBy>
  <cp:revision>2</cp:revision>
  <cp:lastPrinted>2012-06-13T16:45:00Z</cp:lastPrinted>
  <dcterms:created xsi:type="dcterms:W3CDTF">2013-05-02T13:37:00Z</dcterms:created>
  <dcterms:modified xsi:type="dcterms:W3CDTF">2013-05-02T13:37:00Z</dcterms:modified>
</cp:coreProperties>
</file>