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0D" w:rsidRDefault="00AE350D" w:rsidP="00626134">
      <w:pPr>
        <w:pStyle w:val="Numberedtilelevel1"/>
        <w:rPr>
          <w:rFonts w:asciiTheme="minorHAnsi" w:hAnsiTheme="minorHAnsi"/>
          <w:lang w:val="en-GB"/>
        </w:rPr>
      </w:pPr>
    </w:p>
    <w:p w:rsidR="00733958" w:rsidRPr="00F47477" w:rsidRDefault="00733958" w:rsidP="00626134">
      <w:pPr>
        <w:pStyle w:val="Numberedtilelevel1"/>
        <w:rPr>
          <w:rFonts w:asciiTheme="minorHAnsi" w:hAnsiTheme="minorHAnsi"/>
          <w:lang w:val="en-GB"/>
        </w:rPr>
      </w:pPr>
      <w:r w:rsidRPr="00F47477">
        <w:rPr>
          <w:rFonts w:asciiTheme="minorHAnsi" w:hAnsiTheme="minorHAnsi"/>
          <w:lang w:val="en-GB"/>
        </w:rPr>
        <w:t>Annex VII</w:t>
      </w:r>
      <w:r w:rsidR="00626134" w:rsidRPr="00F47477">
        <w:rPr>
          <w:rFonts w:asciiTheme="minorHAnsi" w:hAnsiTheme="minorHAnsi"/>
          <w:lang w:val="en-GB"/>
        </w:rPr>
        <w:t xml:space="preserve"> </w:t>
      </w:r>
      <w:r w:rsidRPr="00F47477">
        <w:rPr>
          <w:rFonts w:asciiTheme="minorHAnsi" w:hAnsiTheme="minorHAnsi"/>
          <w:lang w:val="en-GB"/>
        </w:rPr>
        <w:t xml:space="preserve">Minimum technical requirements declaration </w:t>
      </w: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  <w:r w:rsidRPr="00F47477">
        <w:rPr>
          <w:rFonts w:asciiTheme="minorHAnsi" w:hAnsiTheme="minorHAnsi"/>
          <w:sz w:val="22"/>
        </w:rPr>
        <w:t xml:space="preserve">I, the undersigned, being the authorised signatory (including all consortium members, in case of a consortium, and subcontractors) confirm that the present tender meets the following minimum technical requirements as set out in section </w:t>
      </w:r>
      <w:r w:rsidR="00BF0D17">
        <w:rPr>
          <w:rFonts w:asciiTheme="minorHAnsi" w:hAnsiTheme="minorHAnsi"/>
          <w:sz w:val="22"/>
        </w:rPr>
        <w:t>1.3</w:t>
      </w:r>
      <w:r w:rsidRPr="00F47477">
        <w:rPr>
          <w:rFonts w:asciiTheme="minorHAnsi" w:hAnsiTheme="minorHAnsi"/>
          <w:sz w:val="22"/>
        </w:rPr>
        <w:t xml:space="preserve"> of the Technical Specifications</w:t>
      </w:r>
      <w:r w:rsidRPr="00F47477">
        <w:rPr>
          <w:rStyle w:val="FootnoteReference"/>
          <w:rFonts w:asciiTheme="minorHAnsi" w:hAnsiTheme="minorHAnsi"/>
          <w:sz w:val="22"/>
        </w:rPr>
        <w:footnoteReference w:id="1"/>
      </w:r>
      <w:r w:rsidRPr="00F47477">
        <w:rPr>
          <w:rFonts w:asciiTheme="minorHAnsi" w:hAnsiTheme="minorHAnsi"/>
          <w:sz w:val="22"/>
        </w:rPr>
        <w:t>:</w:t>
      </w: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801"/>
        <w:gridCol w:w="6487"/>
        <w:gridCol w:w="968"/>
        <w:gridCol w:w="986"/>
      </w:tblGrid>
      <w:tr w:rsidR="00733958" w:rsidRPr="00F47477" w:rsidTr="005F4F4F">
        <w:trPr>
          <w:tblHeader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3399"/>
          </w:tcPr>
          <w:p w:rsidR="00733958" w:rsidRPr="00F47477" w:rsidRDefault="00733958" w:rsidP="00F5680D">
            <w:pPr>
              <w:pStyle w:val="BodytextAgency"/>
              <w:jc w:val="center"/>
              <w:rPr>
                <w:rFonts w:asciiTheme="minorHAnsi" w:hAnsiTheme="minorHAnsi"/>
                <w:b/>
                <w:sz w:val="22"/>
              </w:rPr>
            </w:pPr>
            <w:r w:rsidRPr="00F47477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3399"/>
          </w:tcPr>
          <w:p w:rsidR="00733958" w:rsidRPr="00F47477" w:rsidRDefault="00733958" w:rsidP="00F5680D">
            <w:pPr>
              <w:pStyle w:val="BodytextAgency"/>
              <w:rPr>
                <w:rFonts w:asciiTheme="minorHAnsi" w:hAnsiTheme="minorHAnsi"/>
                <w:b/>
                <w:sz w:val="22"/>
              </w:rPr>
            </w:pPr>
            <w:r w:rsidRPr="00F47477">
              <w:rPr>
                <w:rFonts w:asciiTheme="minorHAnsi" w:hAnsiTheme="minorHAnsi"/>
                <w:b/>
                <w:sz w:val="22"/>
              </w:rPr>
              <w:t>Minimum technical requirement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3399"/>
          </w:tcPr>
          <w:p w:rsidR="00733958" w:rsidRPr="00F47477" w:rsidRDefault="00733958" w:rsidP="00F5680D">
            <w:pPr>
              <w:pStyle w:val="BodytextAgency"/>
              <w:jc w:val="center"/>
              <w:rPr>
                <w:rFonts w:asciiTheme="minorHAnsi" w:hAnsiTheme="minorHAnsi"/>
                <w:b/>
                <w:sz w:val="22"/>
              </w:rPr>
            </w:pPr>
            <w:r w:rsidRPr="00F47477">
              <w:rPr>
                <w:rFonts w:asciiTheme="minorHAnsi" w:hAnsiTheme="minorHAnsi"/>
                <w:b/>
                <w:sz w:val="22"/>
              </w:rPr>
              <w:t>YES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3399"/>
          </w:tcPr>
          <w:p w:rsidR="00733958" w:rsidRPr="00F47477" w:rsidRDefault="00733958" w:rsidP="00F5680D">
            <w:pPr>
              <w:pStyle w:val="BodytextAgency"/>
              <w:jc w:val="center"/>
              <w:rPr>
                <w:rFonts w:asciiTheme="minorHAnsi" w:hAnsiTheme="minorHAnsi"/>
                <w:b/>
                <w:sz w:val="22"/>
              </w:rPr>
            </w:pPr>
            <w:r w:rsidRPr="00F47477">
              <w:rPr>
                <w:rFonts w:asciiTheme="minorHAnsi" w:hAnsiTheme="minorHAnsi"/>
                <w:b/>
                <w:sz w:val="22"/>
              </w:rPr>
              <w:t>NO</w:t>
            </w:r>
          </w:p>
        </w:tc>
      </w:tr>
      <w:tr w:rsidR="00733958" w:rsidRPr="00F47477" w:rsidTr="005F4F4F">
        <w:tc>
          <w:tcPr>
            <w:tcW w:w="801" w:type="dxa"/>
            <w:shd w:val="clear" w:color="auto" w:fill="E1E3F2"/>
          </w:tcPr>
          <w:p w:rsidR="00733958" w:rsidRPr="00F47477" w:rsidRDefault="00733958" w:rsidP="00F5680D">
            <w:pPr>
              <w:pStyle w:val="BodytextAgency"/>
              <w:jc w:val="center"/>
              <w:rPr>
                <w:rFonts w:asciiTheme="minorHAnsi" w:hAnsiTheme="minorHAnsi"/>
                <w:sz w:val="22"/>
              </w:rPr>
            </w:pPr>
            <w:r w:rsidRPr="00F47477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6487" w:type="dxa"/>
            <w:shd w:val="clear" w:color="auto" w:fill="E1E3F2"/>
          </w:tcPr>
          <w:p w:rsidR="00733958" w:rsidRPr="00F47477" w:rsidRDefault="00733958" w:rsidP="00F5680D">
            <w:pPr>
              <w:pStyle w:val="BodytextAgency"/>
              <w:rPr>
                <w:rFonts w:asciiTheme="minorHAnsi" w:hAnsiTheme="minorHAnsi"/>
                <w:sz w:val="22"/>
              </w:rPr>
            </w:pPr>
            <w:r w:rsidRPr="00F47477">
              <w:rPr>
                <w:rFonts w:asciiTheme="minorHAnsi" w:hAnsiTheme="minorHAnsi"/>
                <w:sz w:val="22"/>
              </w:rPr>
              <w:t>Compliance with applicable environmental, social and labour law obligations established by Union law, national legislation, collective agreements or the international environmental, social and labour conventions listed in Annex X to Directive 2014/24/EU.</w:t>
            </w:r>
          </w:p>
        </w:tc>
        <w:tc>
          <w:tcPr>
            <w:tcW w:w="968" w:type="dxa"/>
            <w:shd w:val="clear" w:color="auto" w:fill="E1E3F2"/>
          </w:tcPr>
          <w:p w:rsidR="00733958" w:rsidRPr="00F47477" w:rsidRDefault="00733958" w:rsidP="00F5680D">
            <w:pPr>
              <w:pStyle w:val="BodytextAgency"/>
              <w:jc w:val="center"/>
              <w:rPr>
                <w:rFonts w:asciiTheme="minorHAnsi" w:hAnsiTheme="minorHAnsi"/>
                <w:sz w:val="22"/>
              </w:rPr>
            </w:pPr>
            <w:r w:rsidRPr="00F47477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77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477FDD">
              <w:rPr>
                <w:rFonts w:asciiTheme="minorHAnsi" w:hAnsiTheme="minorHAnsi"/>
                <w:sz w:val="22"/>
              </w:rPr>
            </w:r>
            <w:r w:rsidR="00477FDD">
              <w:rPr>
                <w:rFonts w:asciiTheme="minorHAnsi" w:hAnsiTheme="minorHAnsi"/>
                <w:sz w:val="22"/>
              </w:rPr>
              <w:fldChar w:fldCharType="separate"/>
            </w:r>
            <w:r w:rsidRPr="00F47477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986" w:type="dxa"/>
            <w:shd w:val="clear" w:color="auto" w:fill="E1E3F2"/>
          </w:tcPr>
          <w:p w:rsidR="00733958" w:rsidRPr="00F47477" w:rsidRDefault="00733958" w:rsidP="00F5680D">
            <w:pPr>
              <w:pStyle w:val="BodytextAgency"/>
              <w:jc w:val="center"/>
              <w:rPr>
                <w:rFonts w:asciiTheme="minorHAnsi" w:hAnsiTheme="minorHAnsi"/>
                <w:sz w:val="22"/>
              </w:rPr>
            </w:pPr>
            <w:r w:rsidRPr="00F47477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77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477FDD">
              <w:rPr>
                <w:rFonts w:asciiTheme="minorHAnsi" w:hAnsiTheme="minorHAnsi"/>
                <w:sz w:val="22"/>
              </w:rPr>
            </w:r>
            <w:r w:rsidR="00477FDD">
              <w:rPr>
                <w:rFonts w:asciiTheme="minorHAnsi" w:hAnsiTheme="minorHAnsi"/>
                <w:sz w:val="22"/>
              </w:rPr>
              <w:fldChar w:fldCharType="separate"/>
            </w:r>
            <w:r w:rsidRPr="00F4747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  <w:r w:rsidRPr="00F47477">
        <w:rPr>
          <w:rFonts w:asciiTheme="minorHAnsi" w:hAnsiTheme="minorHAnsi"/>
          <w:sz w:val="22"/>
        </w:rPr>
        <w:t>Date:</w:t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  <w:t>Signature of authorised</w:t>
      </w:r>
      <w:r w:rsidRPr="00F47477">
        <w:rPr>
          <w:rFonts w:asciiTheme="minorHAnsi" w:hAnsiTheme="minorHAnsi"/>
          <w:sz w:val="22"/>
        </w:rPr>
        <w:br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  <w:t>representative:</w:t>
      </w: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  <w:t>(Print name):</w:t>
      </w: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  <w:t>Position in company:</w:t>
      </w: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</w:r>
      <w:r w:rsidRPr="00F47477">
        <w:rPr>
          <w:rFonts w:asciiTheme="minorHAnsi" w:hAnsiTheme="minorHAnsi"/>
          <w:sz w:val="22"/>
        </w:rPr>
        <w:tab/>
        <w:t>Representing (name of tenderer):</w:t>
      </w:r>
    </w:p>
    <w:p w:rsidR="00733958" w:rsidRPr="00F47477" w:rsidRDefault="00733958" w:rsidP="00733958">
      <w:pPr>
        <w:pStyle w:val="BodytextAgency"/>
        <w:rPr>
          <w:rFonts w:asciiTheme="minorHAnsi" w:hAnsiTheme="minorHAnsi"/>
          <w:sz w:val="22"/>
        </w:rPr>
      </w:pPr>
    </w:p>
    <w:p w:rsidR="00EC31F0" w:rsidRPr="00F47477" w:rsidRDefault="00EC31F0" w:rsidP="00733958">
      <w:pPr>
        <w:rPr>
          <w:rFonts w:asciiTheme="minorHAnsi" w:hAnsiTheme="minorHAnsi"/>
          <w:sz w:val="22"/>
        </w:rPr>
      </w:pPr>
    </w:p>
    <w:sectPr w:rsidR="00EC31F0" w:rsidRPr="00F47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58" w:rsidRDefault="00733958" w:rsidP="00733958">
      <w:r>
        <w:separator/>
      </w:r>
    </w:p>
  </w:endnote>
  <w:endnote w:type="continuationSeparator" w:id="0">
    <w:p w:rsidR="00733958" w:rsidRDefault="00733958" w:rsidP="007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D" w:rsidRDefault="00477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D" w:rsidRDefault="00477F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D" w:rsidRDefault="00477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58" w:rsidRDefault="00733958" w:rsidP="00733958">
      <w:r>
        <w:separator/>
      </w:r>
    </w:p>
  </w:footnote>
  <w:footnote w:type="continuationSeparator" w:id="0">
    <w:p w:rsidR="00733958" w:rsidRDefault="00733958" w:rsidP="00733958">
      <w:r>
        <w:continuationSeparator/>
      </w:r>
    </w:p>
  </w:footnote>
  <w:footnote w:id="1">
    <w:p w:rsidR="00733958" w:rsidRPr="00C76664" w:rsidRDefault="00733958" w:rsidP="00733958">
      <w:pPr>
        <w:pStyle w:val="BodytextAgency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C76664">
        <w:rPr>
          <w:sz w:val="16"/>
        </w:rPr>
        <w:t>Tenderers should note that a ‘no’ answer to any of these questions will result in the tender being automatically eliminated from further evaluation.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D" w:rsidRDefault="00477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D" w:rsidRDefault="00477FDD">
    <w:pPr>
      <w:pStyle w:val="Header"/>
    </w:pPr>
    <w:r w:rsidRPr="00477FDD">
      <w:t xml:space="preserve">Contract number – EBA/2015/08/OPS/SER/OP </w:t>
    </w:r>
    <w:bookmarkStart w:id="0" w:name="_GoBack"/>
    <w:bookmarkEnd w:id="0"/>
    <w:r w:rsidR="00AE350D">
      <w:rPr>
        <w:noProof/>
        <w:lang w:eastAsia="en-GB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4854575</wp:posOffset>
          </wp:positionH>
          <wp:positionV relativeFrom="page">
            <wp:posOffset>602615</wp:posOffset>
          </wp:positionV>
          <wp:extent cx="1941830" cy="719455"/>
          <wp:effectExtent l="0" t="0" r="127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D" w:rsidRDefault="00477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3958"/>
    <w:rsid w:val="00477FDD"/>
    <w:rsid w:val="005F4F4F"/>
    <w:rsid w:val="00626134"/>
    <w:rsid w:val="00733958"/>
    <w:rsid w:val="00AE350D"/>
    <w:rsid w:val="00BF0D17"/>
    <w:rsid w:val="00EC31F0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58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33958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733958"/>
    <w:pPr>
      <w:spacing w:after="140" w:line="280" w:lineRule="atLeast"/>
    </w:pPr>
    <w:rPr>
      <w:rFonts w:eastAsia="Verdana"/>
      <w:lang w:eastAsia="en-GB"/>
    </w:rPr>
  </w:style>
  <w:style w:type="paragraph" w:customStyle="1" w:styleId="No-TOCheadingAgency">
    <w:name w:val="No-TOC heading (Agency)"/>
    <w:basedOn w:val="Normal"/>
    <w:next w:val="Normal"/>
    <w:qFormat/>
    <w:rsid w:val="007339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character" w:customStyle="1" w:styleId="BodytextAgencyChar">
    <w:name w:val="Body text (Agency) Char"/>
    <w:link w:val="BodytextAgency"/>
    <w:rsid w:val="007339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umberedtilelevel1">
    <w:name w:val="Numbered tile level 1"/>
    <w:basedOn w:val="Normal"/>
    <w:qFormat/>
    <w:rsid w:val="00626134"/>
    <w:pPr>
      <w:pBdr>
        <w:bottom w:val="single" w:sz="8" w:space="1" w:color="1F497D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3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0D"/>
    <w:rPr>
      <w:rFonts w:ascii="Verdana" w:eastAsia="SimSun" w:hAnsi="Verdana" w:cs="Verdana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3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0D"/>
    <w:rPr>
      <w:rFonts w:ascii="Verdana" w:eastAsia="SimSun" w:hAnsi="Verdana" w:cs="Verdan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58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33958"/>
    <w:rPr>
      <w:rFonts w:ascii="Verdana" w:hAnsi="Verdana"/>
      <w:vertAlign w:val="superscript"/>
    </w:rPr>
  </w:style>
  <w:style w:type="paragraph" w:customStyle="1" w:styleId="BodytextAgency">
    <w:name w:val="Body text (Agency)"/>
    <w:basedOn w:val="Normal"/>
    <w:link w:val="BodytextAgencyChar"/>
    <w:qFormat/>
    <w:rsid w:val="00733958"/>
    <w:pPr>
      <w:spacing w:after="140" w:line="280" w:lineRule="atLeast"/>
    </w:pPr>
    <w:rPr>
      <w:rFonts w:eastAsia="Verdana"/>
      <w:lang w:eastAsia="en-GB"/>
    </w:rPr>
  </w:style>
  <w:style w:type="paragraph" w:customStyle="1" w:styleId="No-TOCheadingAgency">
    <w:name w:val="No-TOC heading (Agency)"/>
    <w:basedOn w:val="Normal"/>
    <w:next w:val="Normal"/>
    <w:qFormat/>
    <w:rsid w:val="007339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character" w:customStyle="1" w:styleId="BodytextAgencyChar">
    <w:name w:val="Body text (Agency) Char"/>
    <w:link w:val="BodytextAgency"/>
    <w:rsid w:val="007339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umberedtilelevel1">
    <w:name w:val="Numbered tile level 1"/>
    <w:basedOn w:val="Normal"/>
    <w:qFormat/>
    <w:rsid w:val="00626134"/>
    <w:pPr>
      <w:pBdr>
        <w:bottom w:val="single" w:sz="8" w:space="1" w:color="1F497D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3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0D"/>
    <w:rPr>
      <w:rFonts w:ascii="Verdana" w:eastAsia="SimSun" w:hAnsi="Verdana" w:cs="Verdana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3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0D"/>
    <w:rPr>
      <w:rFonts w:ascii="Verdana" w:eastAsia="SimSun" w:hAnsi="Verdana" w:cs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AB6A0370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mpeka</dc:creator>
  <cp:lastModifiedBy>Shahana Begum</cp:lastModifiedBy>
  <cp:revision>7</cp:revision>
  <dcterms:created xsi:type="dcterms:W3CDTF">2016-01-25T10:19:00Z</dcterms:created>
  <dcterms:modified xsi:type="dcterms:W3CDTF">2016-02-15T11:41:00Z</dcterms:modified>
</cp:coreProperties>
</file>