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8004"/>
      </w:tblGrid>
      <w:tr w:rsidR="00751660" w:rsidRPr="008F2184" w14:paraId="45D9877E" w14:textId="77777777" w:rsidTr="0AA27725">
        <w:trPr>
          <w:trHeight w:val="548"/>
        </w:trPr>
        <w:tc>
          <w:tcPr>
            <w:tcW w:w="8856" w:type="dxa"/>
            <w:gridSpan w:val="2"/>
            <w:tcBorders>
              <w:top w:val="single" w:sz="4" w:space="0" w:color="auto"/>
              <w:left w:val="single" w:sz="4" w:space="0" w:color="auto"/>
              <w:bottom w:val="single" w:sz="4" w:space="0" w:color="auto"/>
              <w:right w:val="single" w:sz="4" w:space="0" w:color="auto"/>
            </w:tcBorders>
            <w:shd w:val="clear" w:color="auto" w:fill="CCCCCC"/>
          </w:tcPr>
          <w:p w14:paraId="66F7A749" w14:textId="32FD226A" w:rsidR="00751660" w:rsidRPr="000A2E2D" w:rsidRDefault="00751660" w:rsidP="0AA27725">
            <w:pPr>
              <w:keepNext/>
              <w:tabs>
                <w:tab w:val="left" w:pos="720"/>
              </w:tabs>
              <w:spacing w:before="240" w:after="240" w:line="240" w:lineRule="auto"/>
              <w:ind w:left="360" w:hanging="360"/>
              <w:jc w:val="center"/>
              <w:outlineLvl w:val="1"/>
              <w:rPr>
                <w:rFonts w:ascii="Times New Roman" w:eastAsia="Times New Roman" w:hAnsi="Times New Roman" w:cs="Times New Roman"/>
                <w:b/>
                <w:bCs/>
                <w:kern w:val="0"/>
                <w:sz w:val="24"/>
                <w:szCs w:val="24"/>
                <w:u w:val="single"/>
                <w:lang w:val="en-GB"/>
                <w14:ligatures w14:val="none"/>
              </w:rPr>
            </w:pPr>
            <w:r w:rsidRPr="000A2E2D">
              <w:rPr>
                <w:rFonts w:ascii="Times New Roman" w:eastAsia="Times New Roman" w:hAnsi="Times New Roman" w:cs="Times New Roman"/>
                <w:b/>
                <w:bCs/>
                <w:kern w:val="0"/>
                <w:sz w:val="24"/>
                <w:szCs w:val="24"/>
                <w:u w:val="single"/>
                <w:lang w:val="en-GB"/>
                <w14:ligatures w14:val="none"/>
              </w:rPr>
              <w:t>P3DH contact persons</w:t>
            </w:r>
            <w:r w:rsidR="00C735D8">
              <w:rPr>
                <w:rFonts w:ascii="Times New Roman" w:eastAsia="Times New Roman" w:hAnsi="Times New Roman" w:cs="Times New Roman"/>
                <w:b/>
                <w:bCs/>
                <w:kern w:val="0"/>
                <w:sz w:val="24"/>
                <w:szCs w:val="24"/>
                <w:u w:val="single"/>
                <w:lang w:val="en-GB"/>
                <w14:ligatures w14:val="none"/>
              </w:rPr>
              <w:t xml:space="preserve"> for notifications</w:t>
            </w:r>
            <w:r w:rsidR="000A2E2D" w:rsidRPr="000A2E2D">
              <w:rPr>
                <w:rFonts w:ascii="Times New Roman" w:eastAsia="Times New Roman" w:hAnsi="Times New Roman" w:cs="Times New Roman"/>
                <w:b/>
                <w:bCs/>
                <w:sz w:val="24"/>
                <w:szCs w:val="24"/>
                <w:u w:val="single"/>
                <w:lang w:val="en-GB"/>
              </w:rPr>
              <w:t xml:space="preserve"> </w:t>
            </w:r>
            <w:r w:rsidR="000A2E2D" w:rsidRPr="000A2E2D">
              <w:rPr>
                <w:rFonts w:ascii="Times New Roman" w:eastAsia="Times New Roman" w:hAnsi="Times New Roman" w:cs="Times New Roman"/>
                <w:b/>
                <w:bCs/>
                <w:kern w:val="0"/>
                <w:sz w:val="24"/>
                <w:szCs w:val="24"/>
                <w:u w:val="single"/>
                <w:lang w:val="en-GB"/>
                <w14:ligatures w14:val="none"/>
              </w:rPr>
              <w:t>–</w:t>
            </w:r>
            <w:r w:rsidRPr="000A2E2D">
              <w:rPr>
                <w:rFonts w:ascii="Times New Roman" w:eastAsia="Times New Roman" w:hAnsi="Times New Roman" w:cs="Times New Roman"/>
                <w:b/>
                <w:bCs/>
                <w:kern w:val="0"/>
                <w:sz w:val="24"/>
                <w:szCs w:val="24"/>
                <w:u w:val="single"/>
                <w:lang w:val="en-GB"/>
                <w14:ligatures w14:val="none"/>
              </w:rPr>
              <w:t xml:space="preserve"> </w:t>
            </w:r>
            <w:r w:rsidR="00501D31" w:rsidRPr="000A2E2D">
              <w:rPr>
                <w:rFonts w:ascii="Times New Roman" w:eastAsia="Times New Roman" w:hAnsi="Times New Roman" w:cs="Times New Roman"/>
                <w:b/>
                <w:bCs/>
                <w:sz w:val="24"/>
                <w:szCs w:val="24"/>
                <w:u w:val="single"/>
                <w:lang w:val="en-GB"/>
              </w:rPr>
              <w:t>IT</w:t>
            </w:r>
            <w:r w:rsidR="00501D31" w:rsidRPr="000A2E2D">
              <w:rPr>
                <w:rFonts w:eastAsia="Times New Roman"/>
                <w:b/>
                <w:bCs/>
                <w:u w:val="single"/>
                <w:lang w:val="en-GB"/>
              </w:rPr>
              <w:t xml:space="preserve"> so</w:t>
            </w:r>
            <w:r w:rsidR="00501D31" w:rsidRPr="0AA27725">
              <w:rPr>
                <w:rFonts w:eastAsia="Times New Roman"/>
                <w:b/>
                <w:bCs/>
                <w:u w:val="single"/>
                <w:lang w:val="en-GB"/>
              </w:rPr>
              <w:t>l</w:t>
            </w:r>
            <w:r w:rsidR="00501D31" w:rsidRPr="000A2E2D">
              <w:rPr>
                <w:rFonts w:eastAsia="Times New Roman"/>
                <w:b/>
                <w:bCs/>
                <w:u w:val="single"/>
                <w:lang w:val="en-GB"/>
              </w:rPr>
              <w:t>utions</w:t>
            </w:r>
          </w:p>
        </w:tc>
      </w:tr>
      <w:tr w:rsidR="00A0104F" w:rsidRPr="008F2184" w14:paraId="21504C98" w14:textId="77777777" w:rsidTr="0AA27725">
        <w:trPr>
          <w:trHeight w:val="548"/>
        </w:trPr>
        <w:tc>
          <w:tcPr>
            <w:tcW w:w="88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77250" w14:textId="0D877187" w:rsidR="00A0104F" w:rsidRDefault="003037D2" w:rsidP="00E5105E">
            <w:pPr>
              <w:keepNext/>
              <w:tabs>
                <w:tab w:val="left" w:pos="0"/>
              </w:tabs>
              <w:spacing w:before="240" w:after="240" w:line="240" w:lineRule="auto"/>
              <w:jc w:val="both"/>
              <w:outlineLvl w:val="1"/>
              <w:rPr>
                <w:rFonts w:ascii="Times New Roman" w:eastAsia="Times New Roman" w:hAnsi="Times New Roman" w:cs="Times New Roman"/>
                <w:bCs/>
                <w:kern w:val="0"/>
                <w:sz w:val="24"/>
                <w:szCs w:val="24"/>
                <w:lang w:val="en-GB" w:eastAsia="x-none"/>
                <w14:ligatures w14:val="none"/>
              </w:rPr>
            </w:pPr>
            <w:r w:rsidRPr="003037D2">
              <w:rPr>
                <w:rFonts w:ascii="Times New Roman" w:eastAsia="Times New Roman" w:hAnsi="Times New Roman" w:cs="Times New Roman"/>
                <w:bCs/>
                <w:kern w:val="0"/>
                <w:sz w:val="24"/>
                <w:szCs w:val="24"/>
                <w:lang w:val="en-GB" w:eastAsia="x-none"/>
                <w14:ligatures w14:val="none"/>
              </w:rPr>
              <w:t>Institutions, other than small and non-complex institutions</w:t>
            </w:r>
            <w:r>
              <w:rPr>
                <w:rFonts w:ascii="Times New Roman" w:eastAsia="Times New Roman" w:hAnsi="Times New Roman" w:cs="Times New Roman"/>
                <w:bCs/>
                <w:kern w:val="0"/>
                <w:sz w:val="24"/>
                <w:szCs w:val="24"/>
                <w:lang w:val="en-GB" w:eastAsia="x-none"/>
                <w14:ligatures w14:val="none"/>
              </w:rPr>
              <w:t>,</w:t>
            </w:r>
            <w:r w:rsidR="00E5105E" w:rsidRPr="000A2E2D">
              <w:rPr>
                <w:rFonts w:ascii="Times New Roman" w:eastAsia="Times New Roman" w:hAnsi="Times New Roman" w:cs="Times New Roman"/>
                <w:bCs/>
                <w:kern w:val="0"/>
                <w:sz w:val="24"/>
                <w:szCs w:val="24"/>
                <w:lang w:val="en-GB" w:eastAsia="x-none"/>
                <w14:ligatures w14:val="none"/>
              </w:rPr>
              <w:t xml:space="preserve"> shall report in columns 0020 to 0040 the information of the columns concerning the three contact points</w:t>
            </w:r>
            <w:r w:rsidR="009948CC" w:rsidRPr="000A2E2D">
              <w:rPr>
                <w:rFonts w:ascii="Times New Roman" w:eastAsia="Times New Roman" w:hAnsi="Times New Roman" w:cs="Times New Roman"/>
                <w:bCs/>
                <w:kern w:val="0"/>
                <w:sz w:val="24"/>
                <w:szCs w:val="24"/>
                <w:lang w:val="en-GB" w:eastAsia="x-none"/>
                <w14:ligatures w14:val="none"/>
              </w:rPr>
              <w:t xml:space="preserve"> to be automatically notified by the EBA when</w:t>
            </w:r>
            <w:r w:rsidR="00A36DA3">
              <w:rPr>
                <w:rFonts w:ascii="Times New Roman" w:eastAsia="Times New Roman" w:hAnsi="Times New Roman" w:cs="Times New Roman"/>
                <w:bCs/>
                <w:kern w:val="0"/>
                <w:sz w:val="24"/>
                <w:szCs w:val="24"/>
                <w:lang w:val="en-GB" w:eastAsia="x-none"/>
                <w14:ligatures w14:val="none"/>
              </w:rPr>
              <w:t xml:space="preserve"> a</w:t>
            </w:r>
            <w:r w:rsidR="009948CC" w:rsidRPr="000A2E2D">
              <w:rPr>
                <w:rFonts w:ascii="Times New Roman" w:eastAsia="Times New Roman" w:hAnsi="Times New Roman" w:cs="Times New Roman"/>
                <w:bCs/>
                <w:kern w:val="0"/>
                <w:sz w:val="24"/>
                <w:szCs w:val="24"/>
                <w:lang w:val="en-GB" w:eastAsia="x-none"/>
                <w14:ligatures w14:val="none"/>
              </w:rPr>
              <w:t xml:space="preserve"> publication</w:t>
            </w:r>
            <w:r w:rsidR="00A36DA3">
              <w:rPr>
                <w:rFonts w:ascii="Times New Roman" w:eastAsia="Times New Roman" w:hAnsi="Times New Roman" w:cs="Times New Roman"/>
                <w:bCs/>
                <w:kern w:val="0"/>
                <w:sz w:val="24"/>
                <w:szCs w:val="24"/>
                <w:lang w:val="en-GB" w:eastAsia="x-none"/>
                <w14:ligatures w14:val="none"/>
              </w:rPr>
              <w:t xml:space="preserve"> for the respective institution</w:t>
            </w:r>
            <w:r w:rsidR="009948CC" w:rsidRPr="000A2E2D">
              <w:rPr>
                <w:rFonts w:ascii="Times New Roman" w:eastAsia="Times New Roman" w:hAnsi="Times New Roman" w:cs="Times New Roman"/>
                <w:bCs/>
                <w:kern w:val="0"/>
                <w:sz w:val="24"/>
                <w:szCs w:val="24"/>
                <w:lang w:val="en-GB" w:eastAsia="x-none"/>
                <w14:ligatures w14:val="none"/>
              </w:rPr>
              <w:t xml:space="preserve"> occurs</w:t>
            </w:r>
            <w:r w:rsidR="00E5105E" w:rsidRPr="000A2E2D">
              <w:rPr>
                <w:rFonts w:ascii="Times New Roman" w:eastAsia="Times New Roman" w:hAnsi="Times New Roman" w:cs="Times New Roman"/>
                <w:bCs/>
                <w:kern w:val="0"/>
                <w:sz w:val="24"/>
                <w:szCs w:val="24"/>
                <w:lang w:val="en-GB" w:eastAsia="x-none"/>
                <w14:ligatures w14:val="none"/>
              </w:rPr>
              <w:t>.</w:t>
            </w:r>
            <w:r w:rsidR="00A84BE3">
              <w:rPr>
                <w:rFonts w:ascii="Times New Roman" w:eastAsia="Times New Roman" w:hAnsi="Times New Roman" w:cs="Times New Roman"/>
                <w:bCs/>
                <w:kern w:val="0"/>
                <w:sz w:val="24"/>
                <w:szCs w:val="24"/>
                <w:lang w:val="en-GB" w:eastAsia="x-none"/>
                <w14:ligatures w14:val="none"/>
              </w:rPr>
              <w:t xml:space="preserve"> </w:t>
            </w:r>
            <w:r w:rsidR="00784BB3" w:rsidRPr="00784BB3">
              <w:rPr>
                <w:rFonts w:ascii="Times New Roman" w:eastAsia="Times New Roman" w:hAnsi="Times New Roman" w:cs="Times New Roman"/>
                <w:bCs/>
                <w:kern w:val="0"/>
                <w:sz w:val="24"/>
                <w:szCs w:val="24"/>
                <w:lang w:val="en-GB" w:eastAsia="x-none"/>
                <w14:ligatures w14:val="none"/>
              </w:rPr>
              <w:t>These three contact persons will also serve as the relevant points of contact should any bilateral communication from the EBA be required.</w:t>
            </w:r>
            <w:r w:rsidR="00D42887">
              <w:rPr>
                <w:rFonts w:ascii="Times New Roman" w:eastAsia="Times New Roman" w:hAnsi="Times New Roman" w:cs="Times New Roman"/>
                <w:bCs/>
                <w:kern w:val="0"/>
                <w:sz w:val="24"/>
                <w:szCs w:val="24"/>
                <w:lang w:val="en-GB" w:eastAsia="x-none"/>
                <w14:ligatures w14:val="none"/>
              </w:rPr>
              <w:t xml:space="preserve"> </w:t>
            </w:r>
          </w:p>
          <w:p w14:paraId="3E81BAAB" w14:textId="77777777" w:rsidR="004E10D8" w:rsidRDefault="004E10D8" w:rsidP="00E5105E">
            <w:pPr>
              <w:keepNext/>
              <w:tabs>
                <w:tab w:val="left" w:pos="0"/>
              </w:tabs>
              <w:spacing w:before="240" w:after="240" w:line="240" w:lineRule="auto"/>
              <w:jc w:val="both"/>
              <w:outlineLvl w:val="1"/>
              <w:rPr>
                <w:rFonts w:ascii="Times New Roman" w:eastAsia="Times New Roman" w:hAnsi="Times New Roman" w:cs="Times New Roman"/>
                <w:bCs/>
                <w:kern w:val="0"/>
                <w:sz w:val="24"/>
                <w:szCs w:val="24"/>
                <w:lang w:val="en-GB" w:eastAsia="x-none"/>
                <w14:ligatures w14:val="none"/>
              </w:rPr>
            </w:pPr>
            <w:r>
              <w:rPr>
                <w:rFonts w:ascii="Times New Roman" w:eastAsia="Times New Roman" w:hAnsi="Times New Roman" w:cs="Times New Roman"/>
                <w:bCs/>
                <w:kern w:val="0"/>
                <w:sz w:val="24"/>
                <w:szCs w:val="24"/>
                <w:lang w:val="en-GB" w:eastAsia="x-none"/>
                <w14:ligatures w14:val="none"/>
              </w:rPr>
              <w:t xml:space="preserve">This template must </w:t>
            </w:r>
            <w:r w:rsidR="00237626">
              <w:rPr>
                <w:rFonts w:ascii="Times New Roman" w:eastAsia="Times New Roman" w:hAnsi="Times New Roman" w:cs="Times New Roman"/>
                <w:bCs/>
                <w:kern w:val="0"/>
                <w:sz w:val="24"/>
                <w:szCs w:val="24"/>
                <w:lang w:val="en-GB" w:eastAsia="x-none"/>
                <w14:ligatures w14:val="none"/>
              </w:rPr>
              <w:t>be submitted</w:t>
            </w:r>
            <w:r w:rsidR="003B5572">
              <w:rPr>
                <w:rFonts w:ascii="Times New Roman" w:eastAsia="Times New Roman" w:hAnsi="Times New Roman" w:cs="Times New Roman"/>
                <w:bCs/>
                <w:kern w:val="0"/>
                <w:sz w:val="24"/>
                <w:szCs w:val="24"/>
                <w:lang w:val="en-GB" w:eastAsia="x-none"/>
                <w14:ligatures w14:val="none"/>
              </w:rPr>
              <w:t xml:space="preserve"> </w:t>
            </w:r>
            <w:r w:rsidR="005B591F">
              <w:rPr>
                <w:rFonts w:ascii="Times New Roman" w:eastAsia="Times New Roman" w:hAnsi="Times New Roman" w:cs="Times New Roman"/>
                <w:bCs/>
                <w:kern w:val="0"/>
                <w:sz w:val="24"/>
                <w:szCs w:val="24"/>
                <w:lang w:val="en-GB" w:eastAsia="x-none"/>
                <w14:ligatures w14:val="none"/>
              </w:rPr>
              <w:t>annually</w:t>
            </w:r>
            <w:r w:rsidR="00237626">
              <w:rPr>
                <w:rFonts w:ascii="Times New Roman" w:eastAsia="Times New Roman" w:hAnsi="Times New Roman" w:cs="Times New Roman"/>
                <w:bCs/>
                <w:kern w:val="0"/>
                <w:sz w:val="24"/>
                <w:szCs w:val="24"/>
                <w:lang w:val="en-GB" w:eastAsia="x-none"/>
                <w14:ligatures w14:val="none"/>
              </w:rPr>
              <w:t xml:space="preserve"> by 31 </w:t>
            </w:r>
            <w:r w:rsidR="002A69C3">
              <w:rPr>
                <w:rFonts w:ascii="Times New Roman" w:eastAsia="Times New Roman" w:hAnsi="Times New Roman" w:cs="Times New Roman"/>
                <w:bCs/>
                <w:kern w:val="0"/>
                <w:sz w:val="24"/>
                <w:szCs w:val="24"/>
                <w:lang w:val="en-GB" w:eastAsia="x-none"/>
                <w14:ligatures w14:val="none"/>
              </w:rPr>
              <w:t>January</w:t>
            </w:r>
            <w:r w:rsidR="003A7B63">
              <w:rPr>
                <w:rFonts w:ascii="Times New Roman" w:eastAsia="Times New Roman" w:hAnsi="Times New Roman" w:cs="Times New Roman"/>
                <w:bCs/>
                <w:kern w:val="0"/>
                <w:sz w:val="24"/>
                <w:szCs w:val="24"/>
                <w:lang w:val="en-GB" w:eastAsia="x-none"/>
                <w14:ligatures w14:val="none"/>
              </w:rPr>
              <w:t>.</w:t>
            </w:r>
            <w:r w:rsidR="00105B07">
              <w:rPr>
                <w:rFonts w:ascii="Times New Roman" w:eastAsia="Times New Roman" w:hAnsi="Times New Roman" w:cs="Times New Roman"/>
                <w:bCs/>
                <w:kern w:val="0"/>
                <w:sz w:val="24"/>
                <w:szCs w:val="24"/>
                <w:lang w:val="en-GB" w:eastAsia="x-none"/>
                <w14:ligatures w14:val="none"/>
              </w:rPr>
              <w:t xml:space="preserve"> </w:t>
            </w:r>
            <w:r w:rsidR="00105B07" w:rsidRPr="000A2E2D">
              <w:rPr>
                <w:rFonts w:ascii="Times New Roman" w:eastAsia="Times New Roman" w:hAnsi="Times New Roman" w:cs="Times New Roman"/>
                <w:bCs/>
                <w:kern w:val="0"/>
                <w:sz w:val="24"/>
                <w:szCs w:val="24"/>
                <w:lang w:val="en-GB" w:eastAsia="x-none"/>
                <w14:ligatures w14:val="none"/>
              </w:rPr>
              <w:t>Where the submission day is a public holiday in the Member State in which the reporting institution is established, or a Saturday or a Sunday, the data shall be submitted on the following working day.</w:t>
            </w:r>
            <w:r w:rsidR="00A36DA3">
              <w:rPr>
                <w:rFonts w:ascii="Times New Roman" w:eastAsia="Times New Roman" w:hAnsi="Times New Roman" w:cs="Times New Roman"/>
                <w:bCs/>
                <w:kern w:val="0"/>
                <w:sz w:val="24"/>
                <w:szCs w:val="24"/>
                <w:lang w:val="en-GB" w:eastAsia="x-none"/>
                <w14:ligatures w14:val="none"/>
              </w:rPr>
              <w:t xml:space="preserve"> </w:t>
            </w:r>
            <w:r w:rsidR="00A36DA3" w:rsidRPr="000A2E2D">
              <w:rPr>
                <w:rFonts w:ascii="Times New Roman" w:eastAsia="Times New Roman" w:hAnsi="Times New Roman" w:cs="Times New Roman"/>
                <w:bCs/>
                <w:kern w:val="0"/>
                <w:sz w:val="24"/>
                <w:szCs w:val="24"/>
                <w:lang w:val="en-GB" w:eastAsia="x-none"/>
                <w14:ligatures w14:val="none"/>
              </w:rPr>
              <w:t>In case of changes in the information on the contact persons nominated by institutions, a resubmission of this template shall be performed without undue delay.</w:t>
            </w:r>
          </w:p>
          <w:p w14:paraId="37EDAA2E" w14:textId="2E487B71" w:rsidR="002A0320" w:rsidRDefault="002A0320" w:rsidP="00E5105E">
            <w:pPr>
              <w:keepNext/>
              <w:tabs>
                <w:tab w:val="left" w:pos="0"/>
              </w:tabs>
              <w:spacing w:before="240" w:after="240" w:line="240" w:lineRule="auto"/>
              <w:jc w:val="both"/>
              <w:outlineLvl w:val="1"/>
              <w:rPr>
                <w:rFonts w:ascii="Times New Roman" w:eastAsia="Times New Roman" w:hAnsi="Times New Roman" w:cs="Times New Roman"/>
                <w:bCs/>
                <w:kern w:val="0"/>
                <w:sz w:val="24"/>
                <w:szCs w:val="24"/>
                <w:lang w:val="en-GB" w:eastAsia="x-none"/>
                <w14:ligatures w14:val="none"/>
              </w:rPr>
            </w:pPr>
            <w:r>
              <w:rPr>
                <w:rFonts w:ascii="Times New Roman" w:eastAsia="Times New Roman" w:hAnsi="Times New Roman" w:cs="Times New Roman"/>
                <w:bCs/>
                <w:kern w:val="0"/>
                <w:sz w:val="24"/>
                <w:szCs w:val="24"/>
                <w:lang w:val="en-GB" w:eastAsia="x-none"/>
                <w14:ligatures w14:val="none"/>
              </w:rPr>
              <w:t xml:space="preserve">On an exceptional basis, the first submission of the template shall occur by 30 </w:t>
            </w:r>
            <w:r w:rsidR="00A51A2F">
              <w:rPr>
                <w:rFonts w:ascii="Times New Roman" w:eastAsia="Times New Roman" w:hAnsi="Times New Roman" w:cs="Times New Roman"/>
                <w:bCs/>
                <w:kern w:val="0"/>
                <w:sz w:val="24"/>
                <w:szCs w:val="24"/>
                <w:lang w:val="en-GB" w:eastAsia="x-none"/>
                <w14:ligatures w14:val="none"/>
              </w:rPr>
              <w:t>September</w:t>
            </w:r>
            <w:r>
              <w:rPr>
                <w:rFonts w:ascii="Times New Roman" w:eastAsia="Times New Roman" w:hAnsi="Times New Roman" w:cs="Times New Roman"/>
                <w:bCs/>
                <w:kern w:val="0"/>
                <w:sz w:val="24"/>
                <w:szCs w:val="24"/>
                <w:lang w:val="en-GB" w:eastAsia="x-none"/>
                <w14:ligatures w14:val="none"/>
              </w:rPr>
              <w:t xml:space="preserve"> 2026 or as soon as the institution is onboarded </w:t>
            </w:r>
            <w:r w:rsidR="007719E5">
              <w:rPr>
                <w:rFonts w:ascii="Times New Roman" w:eastAsia="Times New Roman" w:hAnsi="Times New Roman" w:cs="Times New Roman"/>
                <w:bCs/>
                <w:kern w:val="0"/>
                <w:sz w:val="24"/>
                <w:szCs w:val="24"/>
                <w:lang w:val="en-GB" w:eastAsia="x-none"/>
                <w14:ligatures w14:val="none"/>
              </w:rPr>
              <w:t xml:space="preserve">and ready to submit reports to the Pillar 3 Data Hub. </w:t>
            </w:r>
          </w:p>
          <w:p w14:paraId="69C763E6" w14:textId="18BA0783" w:rsidR="00AD2D15" w:rsidRPr="000A2E2D" w:rsidRDefault="00AF3B38" w:rsidP="00E5105E">
            <w:pPr>
              <w:keepNext/>
              <w:tabs>
                <w:tab w:val="left" w:pos="0"/>
              </w:tabs>
              <w:spacing w:before="240" w:after="240" w:line="240" w:lineRule="auto"/>
              <w:jc w:val="both"/>
              <w:outlineLvl w:val="1"/>
              <w:rPr>
                <w:rFonts w:ascii="Times New Roman" w:eastAsia="Times New Roman" w:hAnsi="Times New Roman" w:cs="Times New Roman"/>
                <w:kern w:val="0"/>
                <w:sz w:val="24"/>
                <w:szCs w:val="24"/>
                <w:lang w:val="en-GB"/>
                <w14:ligatures w14:val="none"/>
              </w:rPr>
            </w:pPr>
            <w:r w:rsidRPr="3A377571">
              <w:rPr>
                <w:rFonts w:ascii="Times New Roman" w:eastAsia="Times New Roman" w:hAnsi="Times New Roman" w:cs="Times New Roman"/>
                <w:kern w:val="0"/>
                <w:sz w:val="24"/>
                <w:szCs w:val="24"/>
                <w:lang w:val="en-GB"/>
                <w14:ligatures w14:val="none"/>
              </w:rPr>
              <w:t>Institutions shall submit the template in XBRL-csv format</w:t>
            </w:r>
            <w:r w:rsidR="3EBE5243" w:rsidRPr="3A377571">
              <w:rPr>
                <w:rFonts w:ascii="Times New Roman" w:eastAsia="Times New Roman" w:hAnsi="Times New Roman" w:cs="Times New Roman"/>
                <w:kern w:val="0"/>
                <w:sz w:val="24"/>
                <w:szCs w:val="24"/>
                <w:lang w:val="en-GB"/>
                <w14:ligatures w14:val="none"/>
              </w:rPr>
              <w:t xml:space="preserve"> to the Pillar 3 data hub</w:t>
            </w:r>
            <w:r w:rsidRPr="3A377571">
              <w:rPr>
                <w:rFonts w:ascii="Times New Roman" w:eastAsia="Times New Roman" w:hAnsi="Times New Roman" w:cs="Times New Roman"/>
                <w:kern w:val="0"/>
                <w:sz w:val="24"/>
                <w:szCs w:val="24"/>
                <w:lang w:val="en-GB"/>
                <w14:ligatures w14:val="none"/>
              </w:rPr>
              <w:t xml:space="preserve">, respecting the data point definition of the data point model as defined by the EBA. </w:t>
            </w:r>
          </w:p>
        </w:tc>
      </w:tr>
      <w:tr w:rsidR="00D65DBF" w:rsidRPr="000C332F" w14:paraId="73243D63" w14:textId="77777777" w:rsidTr="0AA27725">
        <w:trPr>
          <w:trHeight w:val="548"/>
        </w:trPr>
        <w:tc>
          <w:tcPr>
            <w:tcW w:w="8856"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5C9249C0" w14:textId="3093ACBF" w:rsidR="00D65DBF" w:rsidRPr="000A2E2D" w:rsidRDefault="003B555C" w:rsidP="00D65DBF">
            <w:pPr>
              <w:keepNext/>
              <w:tabs>
                <w:tab w:val="left" w:pos="720"/>
              </w:tabs>
              <w:spacing w:before="240" w:after="240" w:line="240" w:lineRule="auto"/>
              <w:ind w:left="360" w:hanging="360"/>
              <w:jc w:val="both"/>
              <w:outlineLvl w:val="1"/>
              <w:rPr>
                <w:rFonts w:ascii="Times New Roman" w:eastAsia="Times New Roman" w:hAnsi="Times New Roman" w:cs="Times New Roman"/>
                <w:b/>
                <w:kern w:val="0"/>
                <w:sz w:val="24"/>
                <w:szCs w:val="24"/>
                <w:u w:val="single"/>
                <w:lang w:val="en-GB" w:eastAsia="x-none"/>
                <w14:ligatures w14:val="none"/>
              </w:rPr>
            </w:pPr>
            <w:r w:rsidRPr="000A2E2D">
              <w:rPr>
                <w:rFonts w:ascii="Times New Roman" w:eastAsia="Times New Roman" w:hAnsi="Times New Roman" w:cs="Times New Roman"/>
                <w:b/>
                <w:kern w:val="0"/>
                <w:sz w:val="24"/>
                <w:szCs w:val="24"/>
                <w:u w:val="single"/>
                <w:lang w:val="en-GB" w:eastAsia="x-none"/>
                <w14:ligatures w14:val="none"/>
              </w:rPr>
              <w:t>Rows</w:t>
            </w:r>
          </w:p>
        </w:tc>
      </w:tr>
      <w:tr w:rsidR="00D65DBF" w:rsidRPr="008F2184" w14:paraId="48FD957C" w14:textId="77777777" w:rsidTr="0AA27725">
        <w:tc>
          <w:tcPr>
            <w:tcW w:w="852" w:type="dxa"/>
            <w:tcBorders>
              <w:top w:val="single" w:sz="4" w:space="0" w:color="auto"/>
              <w:left w:val="single" w:sz="4" w:space="0" w:color="auto"/>
              <w:bottom w:val="single" w:sz="4" w:space="0" w:color="auto"/>
              <w:right w:val="single" w:sz="4" w:space="0" w:color="auto"/>
            </w:tcBorders>
            <w:hideMark/>
          </w:tcPr>
          <w:p w14:paraId="5053FBB8" w14:textId="77777777" w:rsidR="00D65DBF" w:rsidRPr="000A2E2D" w:rsidRDefault="00D65DBF" w:rsidP="00D65DBF">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0010</w:t>
            </w:r>
          </w:p>
        </w:tc>
        <w:tc>
          <w:tcPr>
            <w:tcW w:w="8004" w:type="dxa"/>
            <w:tcBorders>
              <w:top w:val="single" w:sz="4" w:space="0" w:color="auto"/>
              <w:left w:val="single" w:sz="4" w:space="0" w:color="auto"/>
              <w:bottom w:val="single" w:sz="4" w:space="0" w:color="auto"/>
              <w:right w:val="single" w:sz="4" w:space="0" w:color="auto"/>
            </w:tcBorders>
            <w:hideMark/>
          </w:tcPr>
          <w:p w14:paraId="40ECAC51" w14:textId="7B27611B" w:rsidR="00D65DBF" w:rsidRPr="000A2E2D" w:rsidRDefault="00FE13D3" w:rsidP="00D65DBF">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Name of the institution</w:t>
            </w:r>
          </w:p>
          <w:p w14:paraId="55D78B08" w14:textId="156D8740" w:rsidR="00D65DBF" w:rsidRPr="000A2E2D" w:rsidRDefault="0003177A" w:rsidP="002202ED">
            <w:pPr>
              <w:keepNext/>
              <w:tabs>
                <w:tab w:val="left" w:pos="720"/>
              </w:tabs>
              <w:spacing w:before="240" w:after="240" w:line="240" w:lineRule="auto"/>
              <w:jc w:val="both"/>
              <w:outlineLvl w:val="1"/>
              <w:rPr>
                <w:rFonts w:ascii="Times New Roman" w:eastAsia="Times New Roman" w:hAnsi="Times New Roman" w:cs="Times New Roman"/>
                <w:kern w:val="0"/>
                <w:sz w:val="24"/>
                <w:szCs w:val="24"/>
                <w:lang w:val="en-GB" w:eastAsia="x-none"/>
                <w14:ligatures w14:val="none"/>
              </w:rPr>
            </w:pPr>
            <w:r w:rsidRPr="000A2E2D">
              <w:rPr>
                <w:rFonts w:ascii="Times New Roman" w:eastAsia="Times New Roman" w:hAnsi="Times New Roman" w:cs="Times New Roman"/>
                <w:kern w:val="0"/>
                <w:sz w:val="24"/>
                <w:szCs w:val="24"/>
                <w:lang w:val="en-GB" w:eastAsia="x-none"/>
                <w14:ligatures w14:val="none"/>
              </w:rPr>
              <w:t>Legal n</w:t>
            </w:r>
            <w:r w:rsidR="008F702F" w:rsidRPr="000A2E2D">
              <w:rPr>
                <w:rFonts w:ascii="Times New Roman" w:eastAsia="Times New Roman" w:hAnsi="Times New Roman" w:cs="Times New Roman"/>
                <w:kern w:val="0"/>
                <w:sz w:val="24"/>
                <w:szCs w:val="24"/>
                <w:lang w:val="en-GB" w:eastAsia="x-none"/>
                <w14:ligatures w14:val="none"/>
              </w:rPr>
              <w:t xml:space="preserve">ame of the </w:t>
            </w:r>
            <w:r w:rsidRPr="000A2E2D">
              <w:rPr>
                <w:rFonts w:ascii="Times New Roman" w:eastAsia="Times New Roman" w:hAnsi="Times New Roman" w:cs="Times New Roman"/>
                <w:kern w:val="0"/>
                <w:sz w:val="24"/>
                <w:szCs w:val="24"/>
                <w:lang w:val="en-GB" w:eastAsia="x-none"/>
                <w14:ligatures w14:val="none"/>
              </w:rPr>
              <w:t>institution</w:t>
            </w:r>
            <w:r w:rsidR="00B72E09" w:rsidRPr="000A2E2D">
              <w:rPr>
                <w:rFonts w:ascii="Times New Roman" w:eastAsia="Times New Roman" w:hAnsi="Times New Roman" w:cs="Times New Roman"/>
                <w:kern w:val="0"/>
                <w:sz w:val="24"/>
                <w:szCs w:val="24"/>
                <w:lang w:val="en-GB" w:eastAsia="x-none"/>
                <w14:ligatures w14:val="none"/>
              </w:rPr>
              <w:t xml:space="preserve"> </w:t>
            </w:r>
            <w:r w:rsidR="00C962DF" w:rsidRPr="000A2E2D">
              <w:rPr>
                <w:rFonts w:ascii="Times New Roman" w:eastAsia="Times New Roman" w:hAnsi="Times New Roman" w:cs="Times New Roman"/>
                <w:kern w:val="0"/>
                <w:sz w:val="24"/>
                <w:szCs w:val="24"/>
                <w:lang w:val="en-GB" w:eastAsia="x-none"/>
                <w14:ligatures w14:val="none"/>
              </w:rPr>
              <w:t>under which</w:t>
            </w:r>
            <w:r w:rsidR="00B72E09" w:rsidRPr="000A2E2D">
              <w:rPr>
                <w:rFonts w:ascii="Times New Roman" w:eastAsia="Times New Roman" w:hAnsi="Times New Roman" w:cs="Times New Roman"/>
                <w:kern w:val="0"/>
                <w:sz w:val="24"/>
                <w:szCs w:val="24"/>
                <w:lang w:val="en-GB" w:eastAsia="x-none"/>
                <w14:ligatures w14:val="none"/>
              </w:rPr>
              <w:t xml:space="preserve"> the Pillar 3 reports</w:t>
            </w:r>
            <w:r w:rsidRPr="000A2E2D">
              <w:rPr>
                <w:rFonts w:ascii="Times New Roman" w:eastAsia="Times New Roman" w:hAnsi="Times New Roman" w:cs="Times New Roman"/>
                <w:kern w:val="0"/>
                <w:sz w:val="24"/>
                <w:szCs w:val="24"/>
                <w:lang w:val="en-GB" w:eastAsia="x-none"/>
                <w14:ligatures w14:val="none"/>
              </w:rPr>
              <w:t xml:space="preserve"> via Pillar 3 Data hub</w:t>
            </w:r>
            <w:r w:rsidR="00C962DF" w:rsidRPr="000A2E2D">
              <w:rPr>
                <w:rFonts w:ascii="Times New Roman" w:eastAsia="Times New Roman" w:hAnsi="Times New Roman" w:cs="Times New Roman"/>
                <w:kern w:val="0"/>
                <w:sz w:val="24"/>
                <w:szCs w:val="24"/>
                <w:lang w:val="en-GB" w:eastAsia="x-none"/>
                <w14:ligatures w14:val="none"/>
              </w:rPr>
              <w:t xml:space="preserve"> are submitted</w:t>
            </w:r>
            <w:r w:rsidRPr="000A2E2D">
              <w:rPr>
                <w:rFonts w:ascii="Times New Roman" w:eastAsia="Times New Roman" w:hAnsi="Times New Roman" w:cs="Times New Roman"/>
                <w:kern w:val="0"/>
                <w:sz w:val="24"/>
                <w:szCs w:val="24"/>
                <w:lang w:val="en-GB" w:eastAsia="x-none"/>
                <w14:ligatures w14:val="none"/>
              </w:rPr>
              <w:t>.</w:t>
            </w:r>
          </w:p>
        </w:tc>
      </w:tr>
      <w:tr w:rsidR="003B555C" w:rsidRPr="000C332F" w14:paraId="0B04BD5C" w14:textId="77777777" w:rsidTr="0AA27725">
        <w:tc>
          <w:tcPr>
            <w:tcW w:w="852" w:type="dxa"/>
            <w:tcBorders>
              <w:top w:val="single" w:sz="4" w:space="0" w:color="auto"/>
              <w:left w:val="single" w:sz="4" w:space="0" w:color="auto"/>
              <w:bottom w:val="single" w:sz="4" w:space="0" w:color="auto"/>
              <w:right w:val="single" w:sz="4" w:space="0" w:color="auto"/>
            </w:tcBorders>
          </w:tcPr>
          <w:p w14:paraId="29BC12E6" w14:textId="653E6952" w:rsidR="003B555C" w:rsidRPr="000A2E2D" w:rsidRDefault="001B66C6" w:rsidP="1ECFDD1C">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14:ligatures w14:val="none"/>
              </w:rPr>
            </w:pPr>
            <w:r w:rsidRPr="000A2E2D">
              <w:rPr>
                <w:rFonts w:ascii="Times New Roman" w:eastAsia="Times New Roman" w:hAnsi="Times New Roman" w:cs="Times New Roman"/>
                <w:kern w:val="0"/>
                <w:sz w:val="24"/>
                <w:szCs w:val="24"/>
                <w:u w:val="single"/>
                <w:lang w:val="en-GB"/>
                <w14:ligatures w14:val="none"/>
              </w:rPr>
              <w:t>0020</w:t>
            </w:r>
          </w:p>
        </w:tc>
        <w:tc>
          <w:tcPr>
            <w:tcW w:w="8004" w:type="dxa"/>
            <w:tcBorders>
              <w:top w:val="single" w:sz="4" w:space="0" w:color="auto"/>
              <w:left w:val="single" w:sz="4" w:space="0" w:color="auto"/>
              <w:bottom w:val="single" w:sz="4" w:space="0" w:color="auto"/>
              <w:right w:val="single" w:sz="4" w:space="0" w:color="auto"/>
            </w:tcBorders>
          </w:tcPr>
          <w:p w14:paraId="07437263" w14:textId="30FEE938" w:rsidR="003B555C" w:rsidRPr="000A2E2D" w:rsidRDefault="005D0B64" w:rsidP="00D65DBF">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C</w:t>
            </w:r>
            <w:r w:rsidR="001B66C6" w:rsidRPr="000A2E2D">
              <w:rPr>
                <w:rFonts w:ascii="Times New Roman" w:eastAsia="Times New Roman" w:hAnsi="Times New Roman" w:cs="Times New Roman"/>
                <w:b/>
                <w:bCs/>
                <w:kern w:val="0"/>
                <w:sz w:val="24"/>
                <w:szCs w:val="24"/>
                <w:u w:val="single"/>
                <w:lang w:val="en-GB" w:eastAsia="x-none"/>
                <w14:ligatures w14:val="none"/>
              </w:rPr>
              <w:t>ode</w:t>
            </w:r>
          </w:p>
          <w:p w14:paraId="2F2DCC56" w14:textId="41E5EAD4" w:rsidR="00D5082E" w:rsidRPr="000A2E2D" w:rsidRDefault="00B861E2" w:rsidP="1ECFDD1C">
            <w:pPr>
              <w:keepNext/>
              <w:tabs>
                <w:tab w:val="left" w:pos="720"/>
              </w:tabs>
              <w:spacing w:before="240" w:after="240" w:line="240" w:lineRule="auto"/>
              <w:jc w:val="both"/>
              <w:outlineLvl w:val="1"/>
              <w:rPr>
                <w:rFonts w:ascii="Times New Roman" w:eastAsia="Times New Roman" w:hAnsi="Times New Roman" w:cs="Times New Roman"/>
                <w:kern w:val="0"/>
                <w:sz w:val="24"/>
                <w:szCs w:val="24"/>
                <w:lang w:val="en-GB"/>
                <w14:ligatures w14:val="none"/>
              </w:rPr>
            </w:pPr>
            <w:r w:rsidRPr="000A2E2D">
              <w:rPr>
                <w:rFonts w:ascii="Times New Roman" w:eastAsia="Times New Roman" w:hAnsi="Times New Roman" w:cs="Times New Roman"/>
                <w:kern w:val="0"/>
                <w:sz w:val="24"/>
                <w:szCs w:val="24"/>
                <w:lang w:val="en-GB"/>
                <w14:ligatures w14:val="none"/>
              </w:rPr>
              <w:t xml:space="preserve">The code as part of a row identifier must be unique </w:t>
            </w:r>
            <w:r w:rsidR="00855219" w:rsidRPr="000A2E2D">
              <w:rPr>
                <w:rFonts w:ascii="Times New Roman" w:eastAsia="Times New Roman" w:hAnsi="Times New Roman" w:cs="Times New Roman"/>
                <w:kern w:val="0"/>
                <w:sz w:val="24"/>
                <w:szCs w:val="24"/>
                <w:lang w:val="en-GB"/>
                <w14:ligatures w14:val="none"/>
              </w:rPr>
              <w:t xml:space="preserve">and the agreed identifier for the purpose of </w:t>
            </w:r>
            <w:r w:rsidR="0051519B" w:rsidRPr="000A2E2D">
              <w:rPr>
                <w:rFonts w:ascii="Times New Roman" w:eastAsia="Times New Roman" w:hAnsi="Times New Roman" w:cs="Times New Roman"/>
                <w:kern w:val="0"/>
                <w:sz w:val="24"/>
                <w:szCs w:val="24"/>
                <w:lang w:val="en-GB"/>
                <w14:ligatures w14:val="none"/>
              </w:rPr>
              <w:t>submitting data</w:t>
            </w:r>
            <w:r w:rsidR="00855219" w:rsidRPr="000A2E2D">
              <w:rPr>
                <w:rFonts w:ascii="Times New Roman" w:eastAsia="Times New Roman" w:hAnsi="Times New Roman" w:cs="Times New Roman"/>
                <w:kern w:val="0"/>
                <w:sz w:val="24"/>
                <w:szCs w:val="24"/>
                <w:lang w:val="en-GB"/>
                <w14:ligatures w14:val="none"/>
              </w:rPr>
              <w:t xml:space="preserve"> to EUCLID</w:t>
            </w:r>
            <w:r w:rsidR="00CF2504" w:rsidRPr="000A2E2D">
              <w:rPr>
                <w:rFonts w:ascii="Times New Roman" w:eastAsia="Times New Roman" w:hAnsi="Times New Roman" w:cs="Times New Roman"/>
                <w:kern w:val="0"/>
                <w:sz w:val="24"/>
                <w:szCs w:val="24"/>
                <w:lang w:val="en-GB"/>
                <w14:ligatures w14:val="none"/>
              </w:rPr>
              <w:t xml:space="preserve">/EBA </w:t>
            </w:r>
            <w:r w:rsidRPr="000A2E2D">
              <w:rPr>
                <w:rFonts w:ascii="Times New Roman" w:eastAsia="Times New Roman" w:hAnsi="Times New Roman" w:cs="Times New Roman"/>
                <w:kern w:val="0"/>
                <w:sz w:val="24"/>
                <w:szCs w:val="24"/>
                <w:lang w:val="en-GB"/>
                <w14:ligatures w14:val="none"/>
              </w:rPr>
              <w:t xml:space="preserve">for each reported entity. For institutions, the code shall be the LEI code. </w:t>
            </w:r>
            <w:r w:rsidR="00055DA2" w:rsidRPr="000A2E2D">
              <w:rPr>
                <w:rFonts w:ascii="Times New Roman" w:eastAsia="Times New Roman" w:hAnsi="Times New Roman" w:cs="Times New Roman"/>
                <w:kern w:val="0"/>
                <w:sz w:val="24"/>
                <w:szCs w:val="24"/>
                <w:lang w:val="en-GB"/>
                <w14:ligatures w14:val="none"/>
              </w:rPr>
              <w:t>When LEI code is</w:t>
            </w:r>
            <w:r w:rsidRPr="000A2E2D">
              <w:rPr>
                <w:rFonts w:ascii="Times New Roman" w:eastAsia="Times New Roman" w:hAnsi="Times New Roman" w:cs="Times New Roman"/>
                <w:kern w:val="0"/>
                <w:sz w:val="24"/>
                <w:szCs w:val="24"/>
                <w:lang w:val="en-GB"/>
                <w14:ligatures w14:val="none"/>
              </w:rPr>
              <w:t xml:space="preserve"> not available, </w:t>
            </w:r>
            <w:r w:rsidR="00DD4AC1" w:rsidRPr="000A2E2D">
              <w:rPr>
                <w:rFonts w:ascii="Times New Roman" w:eastAsia="Times New Roman" w:hAnsi="Times New Roman" w:cs="Times New Roman"/>
                <w:kern w:val="0"/>
                <w:sz w:val="24"/>
                <w:szCs w:val="24"/>
                <w:lang w:val="en-GB"/>
                <w14:ligatures w14:val="none"/>
              </w:rPr>
              <w:t>t</w:t>
            </w:r>
            <w:r w:rsidR="00DD4AC1" w:rsidRPr="000A2E2D">
              <w:rPr>
                <w:rStyle w:val="InstructionsTabelleText"/>
                <w:rFonts w:ascii="Times New Roman" w:hAnsi="Times New Roman"/>
                <w:sz w:val="24"/>
                <w:szCs w:val="24"/>
                <w:lang w:val="en-GB"/>
              </w:rPr>
              <w:t xml:space="preserve">he </w:t>
            </w:r>
            <w:r w:rsidR="00DD4AC1" w:rsidRPr="000A2E2D">
              <w:rPr>
                <w:rFonts w:ascii="Times New Roman" w:eastAsia="Times New Roman" w:hAnsi="Times New Roman" w:cs="Times New Roman"/>
                <w:kern w:val="0"/>
                <w:sz w:val="24"/>
                <w:szCs w:val="24"/>
                <w:lang w:val="en-GB"/>
                <w14:ligatures w14:val="none"/>
              </w:rPr>
              <w:t xml:space="preserve">non-LEI </w:t>
            </w:r>
            <w:r w:rsidR="00B835EC" w:rsidRPr="000A2E2D">
              <w:rPr>
                <w:rFonts w:ascii="Times New Roman" w:eastAsia="Times New Roman" w:hAnsi="Times New Roman" w:cs="Times New Roman"/>
                <w:kern w:val="0"/>
                <w:sz w:val="24"/>
                <w:szCs w:val="24"/>
                <w:lang w:val="en-GB"/>
                <w14:ligatures w14:val="none"/>
              </w:rPr>
              <w:t>code</w:t>
            </w:r>
            <w:r w:rsidR="00DD4AC1" w:rsidRPr="000A2E2D">
              <w:rPr>
                <w:rFonts w:ascii="Times New Roman" w:eastAsia="Times New Roman" w:hAnsi="Times New Roman" w:cs="Times New Roman"/>
                <w:kern w:val="0"/>
                <w:sz w:val="24"/>
                <w:szCs w:val="24"/>
                <w:lang w:val="en-GB"/>
                <w14:ligatures w14:val="none"/>
              </w:rPr>
              <w:t xml:space="preserve"> as agreed with</w:t>
            </w:r>
            <w:r w:rsidR="00BC3349" w:rsidRPr="000A2E2D">
              <w:rPr>
                <w:rFonts w:ascii="Times New Roman" w:eastAsia="Times New Roman" w:hAnsi="Times New Roman" w:cs="Times New Roman"/>
                <w:kern w:val="0"/>
                <w:sz w:val="24"/>
                <w:szCs w:val="24"/>
                <w:lang w:val="en-GB"/>
                <w14:ligatures w14:val="none"/>
              </w:rPr>
              <w:t xml:space="preserve"> the</w:t>
            </w:r>
            <w:r w:rsidR="00DD4AC1" w:rsidRPr="000A2E2D">
              <w:rPr>
                <w:rFonts w:ascii="Times New Roman" w:eastAsia="Times New Roman" w:hAnsi="Times New Roman" w:cs="Times New Roman"/>
                <w:kern w:val="0"/>
                <w:sz w:val="24"/>
                <w:szCs w:val="24"/>
                <w:lang w:val="en-GB"/>
                <w14:ligatures w14:val="none"/>
              </w:rPr>
              <w:t xml:space="preserve"> EBA and</w:t>
            </w:r>
            <w:r w:rsidR="00BC3349" w:rsidRPr="000A2E2D">
              <w:rPr>
                <w:rFonts w:ascii="Times New Roman" w:eastAsia="Times New Roman" w:hAnsi="Times New Roman" w:cs="Times New Roman"/>
                <w:kern w:val="0"/>
                <w:sz w:val="24"/>
                <w:szCs w:val="24"/>
                <w:lang w:val="en-GB"/>
                <w14:ligatures w14:val="none"/>
              </w:rPr>
              <w:t xml:space="preserve"> the</w:t>
            </w:r>
            <w:r w:rsidR="00DD4AC1" w:rsidRPr="000A2E2D">
              <w:rPr>
                <w:rFonts w:ascii="Times New Roman" w:eastAsia="Times New Roman" w:hAnsi="Times New Roman" w:cs="Times New Roman"/>
                <w:kern w:val="0"/>
                <w:sz w:val="24"/>
                <w:szCs w:val="24"/>
                <w:lang w:val="en-GB"/>
                <w14:ligatures w14:val="none"/>
              </w:rPr>
              <w:t xml:space="preserve"> </w:t>
            </w:r>
            <w:r w:rsidR="007F61C8" w:rsidRPr="000A2E2D">
              <w:rPr>
                <w:rFonts w:ascii="Times New Roman" w:eastAsia="Times New Roman" w:hAnsi="Times New Roman" w:cs="Times New Roman"/>
                <w:kern w:val="0"/>
                <w:sz w:val="24"/>
                <w:szCs w:val="24"/>
                <w:lang w:val="en-GB"/>
                <w14:ligatures w14:val="none"/>
              </w:rPr>
              <w:t>Competent</w:t>
            </w:r>
            <w:r w:rsidR="00DD4AC1" w:rsidRPr="000A2E2D">
              <w:rPr>
                <w:rFonts w:ascii="Times New Roman" w:eastAsia="Times New Roman" w:hAnsi="Times New Roman" w:cs="Times New Roman"/>
                <w:kern w:val="0"/>
                <w:sz w:val="24"/>
                <w:szCs w:val="24"/>
                <w:lang w:val="en-GB"/>
                <w14:ligatures w14:val="none"/>
              </w:rPr>
              <w:t xml:space="preserve"> Authorit</w:t>
            </w:r>
            <w:r w:rsidR="007F61C8" w:rsidRPr="000A2E2D">
              <w:rPr>
                <w:rFonts w:ascii="Times New Roman" w:eastAsia="Times New Roman" w:hAnsi="Times New Roman" w:cs="Times New Roman"/>
                <w:kern w:val="0"/>
                <w:sz w:val="24"/>
                <w:szCs w:val="24"/>
                <w:lang w:val="en-GB"/>
                <w14:ligatures w14:val="none"/>
              </w:rPr>
              <w:t>y</w:t>
            </w:r>
            <w:r w:rsidR="00DD4AC1" w:rsidRPr="000A2E2D">
              <w:rPr>
                <w:rFonts w:ascii="Times New Roman" w:eastAsia="Times New Roman" w:hAnsi="Times New Roman" w:cs="Times New Roman"/>
                <w:kern w:val="0"/>
                <w:sz w:val="24"/>
                <w:szCs w:val="24"/>
                <w:lang w:val="en-GB"/>
                <w14:ligatures w14:val="none"/>
              </w:rPr>
              <w:t xml:space="preserve"> as being the unique identifier for the entity</w:t>
            </w:r>
            <w:r w:rsidR="00243BA0" w:rsidRPr="000A2E2D">
              <w:rPr>
                <w:rFonts w:ascii="Times New Roman" w:eastAsia="Times New Roman" w:hAnsi="Times New Roman" w:cs="Times New Roman"/>
                <w:kern w:val="0"/>
                <w:sz w:val="24"/>
                <w:szCs w:val="24"/>
                <w:lang w:val="en-GB"/>
                <w14:ligatures w14:val="none"/>
              </w:rPr>
              <w:t xml:space="preserve"> shall be indicated</w:t>
            </w:r>
            <w:r w:rsidR="00DD4AC1" w:rsidRPr="000A2E2D">
              <w:rPr>
                <w:rFonts w:ascii="Times New Roman" w:eastAsia="Times New Roman" w:hAnsi="Times New Roman" w:cs="Times New Roman"/>
                <w:kern w:val="0"/>
                <w:sz w:val="24"/>
                <w:szCs w:val="24"/>
                <w:lang w:val="en-GB"/>
                <w14:ligatures w14:val="none"/>
              </w:rPr>
              <w:t>.</w:t>
            </w:r>
            <w:r w:rsidRPr="000A2E2D">
              <w:rPr>
                <w:rFonts w:ascii="Times New Roman" w:eastAsia="Times New Roman" w:hAnsi="Times New Roman" w:cs="Times New Roman"/>
                <w:kern w:val="0"/>
                <w:sz w:val="24"/>
                <w:szCs w:val="24"/>
                <w:lang w:val="en-GB"/>
                <w14:ligatures w14:val="none"/>
              </w:rPr>
              <w:t xml:space="preserve"> The code shall be unique and used consistently across the templates and across time. The code shall always have a value.</w:t>
            </w:r>
            <w:r w:rsidR="00D5082E" w:rsidRPr="000A2E2D">
              <w:rPr>
                <w:rFonts w:ascii="Times New Roman" w:eastAsia="Times New Roman" w:hAnsi="Times New Roman" w:cs="Times New Roman"/>
                <w:kern w:val="0"/>
                <w:sz w:val="24"/>
                <w:szCs w:val="24"/>
                <w:lang w:val="en-GB"/>
                <w14:ligatures w14:val="none"/>
              </w:rPr>
              <w:t xml:space="preserve"> </w:t>
            </w:r>
          </w:p>
        </w:tc>
      </w:tr>
      <w:tr w:rsidR="005D0B64" w:rsidRPr="008F2184" w14:paraId="49626771" w14:textId="77777777" w:rsidTr="0AA27725">
        <w:tc>
          <w:tcPr>
            <w:tcW w:w="852" w:type="dxa"/>
            <w:tcBorders>
              <w:top w:val="single" w:sz="4" w:space="0" w:color="auto"/>
              <w:left w:val="single" w:sz="4" w:space="0" w:color="auto"/>
              <w:bottom w:val="single" w:sz="4" w:space="0" w:color="auto"/>
              <w:right w:val="single" w:sz="4" w:space="0" w:color="auto"/>
            </w:tcBorders>
          </w:tcPr>
          <w:p w14:paraId="75EF9D7C" w14:textId="07E91CCD" w:rsidR="005D0B64" w:rsidRPr="000A2E2D" w:rsidRDefault="005D0B64" w:rsidP="00D65DBF">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0030</w:t>
            </w:r>
          </w:p>
        </w:tc>
        <w:tc>
          <w:tcPr>
            <w:tcW w:w="8004" w:type="dxa"/>
            <w:tcBorders>
              <w:top w:val="single" w:sz="4" w:space="0" w:color="auto"/>
              <w:left w:val="single" w:sz="4" w:space="0" w:color="auto"/>
              <w:bottom w:val="single" w:sz="4" w:space="0" w:color="auto"/>
              <w:right w:val="single" w:sz="4" w:space="0" w:color="auto"/>
            </w:tcBorders>
          </w:tcPr>
          <w:p w14:paraId="266C58C8" w14:textId="77777777" w:rsidR="005D0B64" w:rsidRPr="000A2E2D" w:rsidRDefault="005D0B64" w:rsidP="00D65DBF">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Type of code</w:t>
            </w:r>
          </w:p>
          <w:p w14:paraId="132978A5" w14:textId="0D30BE4A" w:rsidR="00912D6C" w:rsidRPr="000A2E2D" w:rsidRDefault="00912D6C" w:rsidP="00912D6C">
            <w:pPr>
              <w:pStyle w:val="InstructionsText"/>
              <w:rPr>
                <w:bCs/>
                <w:lang w:eastAsia="x-none"/>
              </w:rPr>
            </w:pPr>
            <w:r w:rsidRPr="000A2E2D">
              <w:rPr>
                <w:bCs/>
                <w:lang w:eastAsia="x-none"/>
              </w:rPr>
              <w:t>The institutions shall identify the type of code reported in column 0020 as a ‘LEI code’ or ‘Non-LEI code’.</w:t>
            </w:r>
          </w:p>
          <w:p w14:paraId="0479A2AD" w14:textId="39061E98" w:rsidR="005D0B64" w:rsidRPr="000A2E2D" w:rsidRDefault="00912D6C" w:rsidP="00912D6C">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Cs/>
                <w:kern w:val="0"/>
                <w:sz w:val="24"/>
                <w:szCs w:val="24"/>
                <w:lang w:val="en-GB" w:eastAsia="x-none"/>
                <w14:ligatures w14:val="none"/>
              </w:rPr>
              <w:t>The type of code shall always be reported.</w:t>
            </w:r>
          </w:p>
        </w:tc>
      </w:tr>
      <w:tr w:rsidR="0003177A" w:rsidRPr="008F2184" w14:paraId="5DBDA623" w14:textId="77777777" w:rsidTr="0AA27725">
        <w:tc>
          <w:tcPr>
            <w:tcW w:w="852" w:type="dxa"/>
            <w:tcBorders>
              <w:top w:val="single" w:sz="4" w:space="0" w:color="auto"/>
              <w:left w:val="single" w:sz="4" w:space="0" w:color="auto"/>
              <w:bottom w:val="single" w:sz="4" w:space="0" w:color="auto"/>
              <w:right w:val="single" w:sz="4" w:space="0" w:color="auto"/>
            </w:tcBorders>
          </w:tcPr>
          <w:p w14:paraId="7AE0F5FC" w14:textId="7E6991A8"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lastRenderedPageBreak/>
              <w:t>00</w:t>
            </w:r>
            <w:r w:rsidR="00327AFB" w:rsidRPr="000A2E2D">
              <w:rPr>
                <w:rFonts w:ascii="Times New Roman" w:eastAsia="Times New Roman" w:hAnsi="Times New Roman" w:cs="Times New Roman"/>
                <w:kern w:val="0"/>
                <w:sz w:val="24"/>
                <w:szCs w:val="24"/>
                <w:u w:val="single"/>
                <w:lang w:val="en-GB" w:eastAsia="x-none"/>
                <w14:ligatures w14:val="none"/>
              </w:rPr>
              <w:t>5</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22ACEAE3" w14:textId="4115E2EC" w:rsidR="00EE3B6F" w:rsidRPr="000A2E2D" w:rsidRDefault="00EE3B6F" w:rsidP="00EE3B6F">
            <w:pPr>
              <w:rPr>
                <w:rFonts w:ascii="Times New Roman" w:hAnsi="Times New Roman"/>
                <w:b/>
                <w:sz w:val="24"/>
                <w:u w:val="single"/>
                <w:lang w:val="en-GB"/>
              </w:rPr>
            </w:pPr>
            <w:r w:rsidRPr="000A2E2D">
              <w:rPr>
                <w:rFonts w:ascii="Times New Roman" w:hAnsi="Times New Roman"/>
                <w:b/>
                <w:sz w:val="24"/>
                <w:u w:val="single"/>
                <w:lang w:val="en-GB"/>
              </w:rPr>
              <w:t xml:space="preserve">Country code </w:t>
            </w:r>
          </w:p>
          <w:p w14:paraId="2349B551" w14:textId="5EBBD238" w:rsidR="0003177A" w:rsidRPr="000A2E2D" w:rsidRDefault="00EE3B6F" w:rsidP="00EE3B6F">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Style w:val="InstructionsTabelleText"/>
                <w:rFonts w:ascii="Times New Roman" w:hAnsi="Times New Roman"/>
                <w:sz w:val="24"/>
                <w:lang w:val="en-GB"/>
              </w:rPr>
              <w:t>Institutions shall report the two-letter country code referred to in ISO 3166-2.</w:t>
            </w:r>
          </w:p>
        </w:tc>
      </w:tr>
      <w:tr w:rsidR="0003177A" w:rsidRPr="008F2184" w14:paraId="0356E216" w14:textId="77777777" w:rsidTr="0AA27725">
        <w:tc>
          <w:tcPr>
            <w:tcW w:w="852" w:type="dxa"/>
            <w:tcBorders>
              <w:top w:val="single" w:sz="4" w:space="0" w:color="auto"/>
              <w:left w:val="single" w:sz="4" w:space="0" w:color="auto"/>
              <w:bottom w:val="single" w:sz="4" w:space="0" w:color="auto"/>
              <w:right w:val="single" w:sz="4" w:space="0" w:color="auto"/>
            </w:tcBorders>
          </w:tcPr>
          <w:p w14:paraId="439631A3" w14:textId="3305E8C5"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327AFB" w:rsidRPr="000A2E2D">
              <w:rPr>
                <w:rFonts w:ascii="Times New Roman" w:eastAsia="Times New Roman" w:hAnsi="Times New Roman" w:cs="Times New Roman"/>
                <w:kern w:val="0"/>
                <w:sz w:val="24"/>
                <w:szCs w:val="24"/>
                <w:u w:val="single"/>
                <w:lang w:val="en-GB" w:eastAsia="x-none"/>
                <w14:ligatures w14:val="none"/>
              </w:rPr>
              <w:t>6</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6AF50D65" w14:textId="3F767A2A" w:rsidR="0003177A" w:rsidRPr="000A2E2D" w:rsidRDefault="0003177A" w:rsidP="00FE13D3">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Functional e-mail</w:t>
            </w:r>
            <w:r w:rsidR="00A94C8E" w:rsidRPr="000A2E2D">
              <w:rPr>
                <w:rFonts w:ascii="Times New Roman" w:eastAsia="Times New Roman" w:hAnsi="Times New Roman" w:cs="Times New Roman"/>
                <w:b/>
                <w:bCs/>
                <w:kern w:val="0"/>
                <w:sz w:val="24"/>
                <w:szCs w:val="24"/>
                <w:u w:val="single"/>
                <w:lang w:val="en-GB" w:eastAsia="x-none"/>
                <w14:ligatures w14:val="none"/>
              </w:rPr>
              <w:t xml:space="preserve"> </w:t>
            </w:r>
          </w:p>
          <w:p w14:paraId="73FB1B65" w14:textId="37373EF2" w:rsidR="0058329A" w:rsidRPr="000A2E2D" w:rsidRDefault="00436592" w:rsidP="00FE13D3">
            <w:pPr>
              <w:keepNext/>
              <w:tabs>
                <w:tab w:val="left" w:pos="720"/>
              </w:tabs>
              <w:spacing w:before="240" w:after="240" w:line="240" w:lineRule="auto"/>
              <w:ind w:firstLine="20"/>
              <w:jc w:val="both"/>
              <w:outlineLvl w:val="1"/>
              <w:rPr>
                <w:rStyle w:val="InstructionsTabelleText"/>
                <w:rFonts w:ascii="Times New Roman" w:hAnsi="Times New Roman"/>
                <w:sz w:val="24"/>
                <w:lang w:val="en-GB"/>
              </w:rPr>
            </w:pPr>
            <w:r w:rsidRPr="000A2E2D">
              <w:rPr>
                <w:rStyle w:val="InstructionsTabelleText"/>
                <w:rFonts w:ascii="Times New Roman" w:hAnsi="Times New Roman"/>
                <w:sz w:val="24"/>
                <w:lang w:val="en-GB"/>
              </w:rPr>
              <w:t xml:space="preserve">Institutions shall report </w:t>
            </w:r>
            <w:r w:rsidR="003A7D14" w:rsidRPr="000A2E2D">
              <w:rPr>
                <w:rStyle w:val="InstructionsTabelleText"/>
                <w:rFonts w:ascii="Times New Roman" w:hAnsi="Times New Roman"/>
                <w:sz w:val="24"/>
                <w:lang w:val="en-GB"/>
              </w:rPr>
              <w:t xml:space="preserve">a </w:t>
            </w:r>
            <w:r w:rsidRPr="000A2E2D">
              <w:rPr>
                <w:rStyle w:val="InstructionsTabelleText"/>
                <w:rFonts w:ascii="Times New Roman" w:hAnsi="Times New Roman"/>
                <w:sz w:val="24"/>
                <w:lang w:val="en-GB"/>
              </w:rPr>
              <w:t>functional e-mail address</w:t>
            </w:r>
            <w:r w:rsidR="003A7D14" w:rsidRPr="000A2E2D">
              <w:rPr>
                <w:rStyle w:val="InstructionsTabelleText"/>
                <w:rFonts w:ascii="Times New Roman" w:hAnsi="Times New Roman"/>
                <w:sz w:val="24"/>
                <w:lang w:val="en-GB"/>
              </w:rPr>
              <w:t xml:space="preserve"> </w:t>
            </w:r>
            <w:r w:rsidR="007A4DA3" w:rsidRPr="000A2E2D">
              <w:rPr>
                <w:rStyle w:val="InstructionsTabelleText"/>
                <w:rFonts w:ascii="Times New Roman" w:hAnsi="Times New Roman"/>
                <w:sz w:val="24"/>
                <w:lang w:val="en-GB"/>
              </w:rPr>
              <w:t>relevant for the Pillar 3 function</w:t>
            </w:r>
            <w:r w:rsidR="00FE13D3" w:rsidRPr="000A2E2D">
              <w:rPr>
                <w:rStyle w:val="InstructionsTabelleText"/>
                <w:rFonts w:ascii="Times New Roman" w:hAnsi="Times New Roman"/>
                <w:sz w:val="24"/>
                <w:lang w:val="en-GB"/>
              </w:rPr>
              <w:t>.</w:t>
            </w:r>
          </w:p>
        </w:tc>
      </w:tr>
      <w:tr w:rsidR="0003177A" w:rsidRPr="008F2184" w14:paraId="13854794" w14:textId="77777777" w:rsidTr="0AA27725">
        <w:tc>
          <w:tcPr>
            <w:tcW w:w="852" w:type="dxa"/>
            <w:tcBorders>
              <w:top w:val="single" w:sz="4" w:space="0" w:color="auto"/>
              <w:left w:val="single" w:sz="4" w:space="0" w:color="auto"/>
              <w:bottom w:val="single" w:sz="4" w:space="0" w:color="auto"/>
              <w:right w:val="single" w:sz="4" w:space="0" w:color="auto"/>
            </w:tcBorders>
          </w:tcPr>
          <w:p w14:paraId="6A51E599" w14:textId="04BFA875"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327AFB" w:rsidRPr="000A2E2D">
              <w:rPr>
                <w:rFonts w:ascii="Times New Roman" w:eastAsia="Times New Roman" w:hAnsi="Times New Roman" w:cs="Times New Roman"/>
                <w:kern w:val="0"/>
                <w:sz w:val="24"/>
                <w:szCs w:val="24"/>
                <w:u w:val="single"/>
                <w:lang w:val="en-GB" w:eastAsia="x-none"/>
                <w14:ligatures w14:val="none"/>
              </w:rPr>
              <w:t>7</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37310D4C" w14:textId="0572D62B" w:rsidR="0003177A" w:rsidRPr="000A2E2D" w:rsidRDefault="160149DD" w:rsidP="6697BB2C">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14:ligatures w14:val="none"/>
              </w:rPr>
            </w:pPr>
            <w:r w:rsidRPr="000A2E2D">
              <w:rPr>
                <w:rFonts w:ascii="Times New Roman" w:eastAsia="Times New Roman" w:hAnsi="Times New Roman" w:cs="Times New Roman"/>
                <w:b/>
                <w:bCs/>
                <w:sz w:val="24"/>
                <w:szCs w:val="24"/>
                <w:u w:val="single"/>
                <w:lang w:val="en-GB"/>
              </w:rPr>
              <w:t>N</w:t>
            </w:r>
            <w:r w:rsidR="0003177A" w:rsidRPr="000A2E2D">
              <w:rPr>
                <w:rFonts w:ascii="Times New Roman" w:eastAsia="Times New Roman" w:hAnsi="Times New Roman" w:cs="Times New Roman"/>
                <w:b/>
                <w:bCs/>
                <w:kern w:val="0"/>
                <w:sz w:val="24"/>
                <w:szCs w:val="24"/>
                <w:u w:val="single"/>
                <w:lang w:val="en-GB"/>
                <w14:ligatures w14:val="none"/>
              </w:rPr>
              <w:t>ame of the contact person</w:t>
            </w:r>
          </w:p>
          <w:p w14:paraId="62E20276" w14:textId="20B63AD1" w:rsidR="00D139B3" w:rsidRPr="000A2E2D" w:rsidRDefault="0056461D" w:rsidP="004E10D8">
            <w:pPr>
              <w:keepNext/>
              <w:tabs>
                <w:tab w:val="left" w:pos="720"/>
              </w:tabs>
              <w:spacing w:before="240" w:after="240" w:line="240" w:lineRule="auto"/>
              <w:ind w:firstLine="20"/>
              <w:jc w:val="both"/>
              <w:outlineLvl w:val="1"/>
              <w:rPr>
                <w:rStyle w:val="InstructionsTabelleText"/>
                <w:rFonts w:ascii="Times New Roman" w:hAnsi="Times New Roman"/>
                <w:sz w:val="24"/>
                <w:szCs w:val="24"/>
                <w:lang w:val="en-GB"/>
              </w:rPr>
            </w:pPr>
            <w:r w:rsidRPr="000A2E2D">
              <w:rPr>
                <w:rStyle w:val="InstructionsTabelleText"/>
                <w:rFonts w:ascii="Times New Roman" w:hAnsi="Times New Roman"/>
                <w:sz w:val="24"/>
                <w:szCs w:val="24"/>
                <w:lang w:val="en-GB"/>
              </w:rPr>
              <w:t xml:space="preserve">Institutions shall report the </w:t>
            </w:r>
            <w:r w:rsidRPr="000A2E2D">
              <w:rPr>
                <w:rStyle w:val="InstructionsTabelleText"/>
                <w:rFonts w:ascii="Times New Roman" w:hAnsi="Times New Roman"/>
                <w:sz w:val="24"/>
                <w:szCs w:val="24"/>
                <w:u w:val="single"/>
                <w:lang w:val="en-GB"/>
              </w:rPr>
              <w:t xml:space="preserve">name </w:t>
            </w:r>
            <w:r w:rsidRPr="000A2E2D">
              <w:rPr>
                <w:rStyle w:val="InstructionsTabelleText"/>
                <w:rFonts w:ascii="Times New Roman" w:hAnsi="Times New Roman"/>
                <w:sz w:val="24"/>
                <w:szCs w:val="24"/>
                <w:lang w:val="en-GB"/>
              </w:rPr>
              <w:t xml:space="preserve">of the person </w:t>
            </w:r>
            <w:r w:rsidR="047F889B" w:rsidRPr="000A2E2D">
              <w:rPr>
                <w:rStyle w:val="InstructionsTabelleText"/>
                <w:rFonts w:ascii="Times New Roman" w:hAnsi="Times New Roman"/>
                <w:sz w:val="24"/>
                <w:szCs w:val="24"/>
                <w:lang w:val="en-GB"/>
              </w:rPr>
              <w:t>from the institution</w:t>
            </w:r>
            <w:r w:rsidRPr="000A2E2D">
              <w:rPr>
                <w:rStyle w:val="InstructionsTabelleText"/>
                <w:rFonts w:ascii="Times New Roman" w:hAnsi="Times New Roman"/>
                <w:sz w:val="24"/>
                <w:szCs w:val="24"/>
                <w:lang w:val="en-GB"/>
              </w:rPr>
              <w:t xml:space="preserve"> </w:t>
            </w:r>
            <w:r w:rsidR="009234DD" w:rsidRPr="000A2E2D">
              <w:rPr>
                <w:rStyle w:val="InstructionsTabelleText"/>
                <w:rFonts w:ascii="Times New Roman" w:hAnsi="Times New Roman"/>
                <w:sz w:val="24"/>
                <w:szCs w:val="24"/>
                <w:lang w:val="en-GB"/>
              </w:rPr>
              <w:t>(</w:t>
            </w:r>
            <w:r w:rsidR="009234DD" w:rsidRPr="000A2E2D">
              <w:rPr>
                <w:rStyle w:val="InstructionsTabelleText"/>
                <w:rFonts w:ascii="Times New Roman" w:hAnsi="Times New Roman"/>
                <w:sz w:val="24"/>
                <w:szCs w:val="24"/>
                <w:u w:val="single"/>
                <w:lang w:val="en-GB"/>
              </w:rPr>
              <w:t>as indicated in their ID card</w:t>
            </w:r>
            <w:r w:rsidR="002E7D76" w:rsidRPr="000A2E2D">
              <w:rPr>
                <w:rStyle w:val="InstructionsTabelleText"/>
                <w:rFonts w:ascii="Times New Roman" w:hAnsi="Times New Roman"/>
                <w:sz w:val="24"/>
                <w:szCs w:val="24"/>
                <w:u w:val="single"/>
                <w:lang w:val="en-GB"/>
              </w:rPr>
              <w:t xml:space="preserve"> </w:t>
            </w:r>
            <w:r w:rsidR="002E7D76" w:rsidRPr="000A2E2D">
              <w:rPr>
                <w:rStyle w:val="InstructionsTabelleText"/>
                <w:rFonts w:ascii="Times New Roman" w:hAnsi="Times New Roman"/>
                <w:sz w:val="24"/>
                <w:szCs w:val="24"/>
                <w:lang w:val="en-GB"/>
              </w:rPr>
              <w:t xml:space="preserve">which should be an official </w:t>
            </w:r>
            <w:r w:rsidR="00790ED5" w:rsidRPr="000A2E2D">
              <w:rPr>
                <w:rStyle w:val="InstructionsTabelleText"/>
                <w:rFonts w:ascii="Times New Roman" w:hAnsi="Times New Roman"/>
                <w:sz w:val="24"/>
                <w:szCs w:val="24"/>
                <w:lang w:val="en-GB"/>
              </w:rPr>
              <w:t>card valid in their country of origin or in their country of residence</w:t>
            </w:r>
            <w:r w:rsidR="009234DD" w:rsidRPr="000A2E2D">
              <w:rPr>
                <w:rStyle w:val="InstructionsTabelleText"/>
                <w:rFonts w:ascii="Times New Roman" w:hAnsi="Times New Roman"/>
                <w:sz w:val="24"/>
                <w:szCs w:val="24"/>
                <w:lang w:val="en-GB"/>
              </w:rPr>
              <w:t xml:space="preserve">) </w:t>
            </w:r>
            <w:r w:rsidRPr="000A2E2D">
              <w:rPr>
                <w:rStyle w:val="InstructionsTabelleText"/>
                <w:rFonts w:ascii="Times New Roman" w:hAnsi="Times New Roman"/>
                <w:sz w:val="24"/>
                <w:szCs w:val="24"/>
                <w:lang w:val="en-GB"/>
              </w:rPr>
              <w:t>who would be the contact point of reference for the communications between the institution and the EBA for the purpose of the Pillar 3 data hub publications.</w:t>
            </w:r>
            <w:r w:rsidR="008849CB" w:rsidRPr="000A2E2D">
              <w:rPr>
                <w:rStyle w:val="InstructionsTabelleText"/>
                <w:rFonts w:ascii="Times New Roman" w:hAnsi="Times New Roman"/>
                <w:sz w:val="24"/>
                <w:szCs w:val="24"/>
                <w:lang w:val="en-GB"/>
              </w:rPr>
              <w:t xml:space="preserve"> </w:t>
            </w:r>
            <w:r w:rsidR="00B35EEA" w:rsidRPr="000A2E2D">
              <w:rPr>
                <w:rStyle w:val="InstructionsTabelleText"/>
                <w:rFonts w:ascii="Times New Roman" w:hAnsi="Times New Roman"/>
                <w:sz w:val="24"/>
                <w:szCs w:val="24"/>
                <w:lang w:val="en-GB"/>
              </w:rPr>
              <w:t>T</w:t>
            </w:r>
            <w:r w:rsidR="008849CB" w:rsidRPr="000A2E2D">
              <w:rPr>
                <w:rStyle w:val="InstructionsTabelleText"/>
                <w:rFonts w:ascii="Times New Roman" w:hAnsi="Times New Roman"/>
                <w:sz w:val="24"/>
                <w:szCs w:val="24"/>
                <w:lang w:val="en-GB"/>
              </w:rPr>
              <w:t>he contact person</w:t>
            </w:r>
            <w:r w:rsidR="00B35EEA" w:rsidRPr="000A2E2D">
              <w:rPr>
                <w:rStyle w:val="InstructionsTabelleText"/>
                <w:rFonts w:ascii="Times New Roman" w:hAnsi="Times New Roman"/>
                <w:sz w:val="24"/>
                <w:szCs w:val="24"/>
                <w:lang w:val="en-GB"/>
              </w:rPr>
              <w:t>s</w:t>
            </w:r>
            <w:r w:rsidR="007719E5">
              <w:rPr>
                <w:rStyle w:val="InstructionsTabelleText"/>
                <w:rFonts w:ascii="Times New Roman" w:hAnsi="Times New Roman"/>
                <w:sz w:val="24"/>
                <w:szCs w:val="24"/>
                <w:lang w:val="en-GB"/>
              </w:rPr>
              <w:t xml:space="preserve"> </w:t>
            </w:r>
            <w:r w:rsidR="00F14584" w:rsidRPr="000A2E2D">
              <w:rPr>
                <w:rStyle w:val="InstructionsTabelleText"/>
                <w:rFonts w:ascii="Times New Roman" w:hAnsi="Times New Roman"/>
                <w:sz w:val="24"/>
                <w:szCs w:val="24"/>
                <w:lang w:val="en-GB"/>
              </w:rPr>
              <w:t xml:space="preserve">should receive an </w:t>
            </w:r>
            <w:r w:rsidR="00F14584" w:rsidRPr="000C332F">
              <w:rPr>
                <w:rStyle w:val="InstructionsTabelleText"/>
                <w:rFonts w:ascii="Times New Roman" w:hAnsi="Times New Roman"/>
                <w:sz w:val="24"/>
                <w:szCs w:val="24"/>
                <w:lang w:val="en-GB"/>
              </w:rPr>
              <w:t>automatic</w:t>
            </w:r>
            <w:r w:rsidR="00F14584" w:rsidRPr="000A2E2D">
              <w:rPr>
                <w:rStyle w:val="InstructionsTabelleText"/>
                <w:rFonts w:ascii="Times New Roman" w:hAnsi="Times New Roman"/>
                <w:sz w:val="24"/>
                <w:szCs w:val="24"/>
                <w:lang w:val="en-GB"/>
              </w:rPr>
              <w:t xml:space="preserve"> </w:t>
            </w:r>
            <w:r w:rsidR="00F14584" w:rsidRPr="000C332F">
              <w:rPr>
                <w:rStyle w:val="InstructionsTabelleText"/>
                <w:rFonts w:ascii="Times New Roman" w:hAnsi="Times New Roman"/>
                <w:sz w:val="24"/>
                <w:szCs w:val="24"/>
                <w:lang w:val="en-GB"/>
              </w:rPr>
              <w:t xml:space="preserve">notification </w:t>
            </w:r>
            <w:r w:rsidR="00001DBB" w:rsidRPr="000C332F">
              <w:rPr>
                <w:rStyle w:val="InstructionsTabelleText"/>
                <w:rFonts w:ascii="Times New Roman" w:hAnsi="Times New Roman"/>
                <w:sz w:val="24"/>
                <w:szCs w:val="24"/>
                <w:lang w:val="en-GB"/>
              </w:rPr>
              <w:t>when the information submitted is published on the EBA website</w:t>
            </w:r>
            <w:r w:rsidR="00FE13D3" w:rsidRPr="000A2E2D">
              <w:rPr>
                <w:rStyle w:val="InstructionsTabelleText"/>
                <w:rFonts w:ascii="Times New Roman" w:hAnsi="Times New Roman"/>
                <w:sz w:val="24"/>
                <w:szCs w:val="24"/>
                <w:lang w:val="en-GB"/>
              </w:rPr>
              <w:t>.</w:t>
            </w:r>
            <w:r w:rsidR="00F56AF8" w:rsidRPr="000A2E2D">
              <w:rPr>
                <w:rStyle w:val="InstructionsTabelleText"/>
                <w:rFonts w:ascii="Times New Roman" w:hAnsi="Times New Roman"/>
                <w:sz w:val="24"/>
                <w:szCs w:val="24"/>
                <w:lang w:val="en-GB"/>
              </w:rPr>
              <w:t xml:space="preserve"> </w:t>
            </w:r>
          </w:p>
        </w:tc>
      </w:tr>
      <w:tr w:rsidR="00DA6EFE" w:rsidRPr="008F2184" w14:paraId="5D505B87" w14:textId="77777777" w:rsidTr="0AA27725">
        <w:tc>
          <w:tcPr>
            <w:tcW w:w="852" w:type="dxa"/>
            <w:tcBorders>
              <w:top w:val="single" w:sz="4" w:space="0" w:color="auto"/>
              <w:left w:val="single" w:sz="4" w:space="0" w:color="auto"/>
              <w:bottom w:val="single" w:sz="4" w:space="0" w:color="auto"/>
              <w:right w:val="single" w:sz="4" w:space="0" w:color="auto"/>
            </w:tcBorders>
          </w:tcPr>
          <w:p w14:paraId="4C09CBE5" w14:textId="087FD229" w:rsidR="00DA6EFE" w:rsidRPr="000A2E2D" w:rsidRDefault="00DA6EFE"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AF7C77" w:rsidRPr="000A2E2D">
              <w:rPr>
                <w:rFonts w:ascii="Times New Roman" w:eastAsia="Times New Roman" w:hAnsi="Times New Roman" w:cs="Times New Roman"/>
                <w:kern w:val="0"/>
                <w:sz w:val="24"/>
                <w:szCs w:val="24"/>
                <w:u w:val="single"/>
                <w:lang w:val="en-GB" w:eastAsia="x-none"/>
                <w14:ligatures w14:val="none"/>
              </w:rPr>
              <w:t>75</w:t>
            </w:r>
          </w:p>
        </w:tc>
        <w:tc>
          <w:tcPr>
            <w:tcW w:w="8004" w:type="dxa"/>
            <w:tcBorders>
              <w:top w:val="single" w:sz="4" w:space="0" w:color="auto"/>
              <w:left w:val="single" w:sz="4" w:space="0" w:color="auto"/>
              <w:bottom w:val="single" w:sz="4" w:space="0" w:color="auto"/>
              <w:right w:val="single" w:sz="4" w:space="0" w:color="auto"/>
            </w:tcBorders>
          </w:tcPr>
          <w:p w14:paraId="6061CB05" w14:textId="77777777" w:rsidR="00DA6EFE" w:rsidRPr="000A2E2D" w:rsidRDefault="00DA6EFE" w:rsidP="0003177A">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Surname of the contact person</w:t>
            </w:r>
          </w:p>
          <w:p w14:paraId="29A4E957" w14:textId="6C1E55F5" w:rsidR="00DA6EFE" w:rsidRPr="000A2E2D" w:rsidRDefault="00DA6EFE" w:rsidP="00653B44">
            <w:pPr>
              <w:keepNext/>
              <w:tabs>
                <w:tab w:val="left" w:pos="720"/>
              </w:tabs>
              <w:spacing w:before="240" w:after="240" w:line="240" w:lineRule="auto"/>
              <w:ind w:left="31"/>
              <w:jc w:val="both"/>
              <w:outlineLvl w:val="1"/>
              <w:rPr>
                <w:rStyle w:val="InstructionsTabelleText"/>
                <w:rFonts w:ascii="Times New Roman" w:hAnsi="Times New Roman"/>
                <w:sz w:val="24"/>
                <w:szCs w:val="24"/>
                <w:lang w:val="en-GB"/>
              </w:rPr>
            </w:pPr>
            <w:r w:rsidRPr="000A2E2D">
              <w:rPr>
                <w:rStyle w:val="InstructionsTabelleText"/>
                <w:rFonts w:ascii="Times New Roman" w:hAnsi="Times New Roman"/>
                <w:sz w:val="24"/>
                <w:szCs w:val="24"/>
                <w:lang w:val="en-GB"/>
              </w:rPr>
              <w:t xml:space="preserve">Institutions shall report the </w:t>
            </w:r>
            <w:r w:rsidRPr="000A2E2D">
              <w:rPr>
                <w:rStyle w:val="InstructionsTabelleText"/>
                <w:rFonts w:ascii="Times New Roman" w:hAnsi="Times New Roman"/>
                <w:sz w:val="24"/>
                <w:szCs w:val="24"/>
                <w:u w:val="single"/>
                <w:lang w:val="en-GB"/>
              </w:rPr>
              <w:t>surname</w:t>
            </w:r>
            <w:r w:rsidRPr="000A2E2D">
              <w:rPr>
                <w:rStyle w:val="InstructionsTabelleText"/>
                <w:rFonts w:ascii="Times New Roman" w:hAnsi="Times New Roman"/>
                <w:sz w:val="24"/>
                <w:szCs w:val="24"/>
                <w:lang w:val="en-GB"/>
              </w:rPr>
              <w:t xml:space="preserve"> of the person from the institution </w:t>
            </w:r>
            <w:r w:rsidRPr="000A2E2D">
              <w:rPr>
                <w:rStyle w:val="InstructionsTabelleText"/>
                <w:rFonts w:ascii="Times New Roman" w:hAnsi="Times New Roman"/>
                <w:sz w:val="24"/>
                <w:szCs w:val="24"/>
                <w:u w:val="single"/>
                <w:lang w:val="en-GB"/>
              </w:rPr>
              <w:t>(as indicated in their ID card</w:t>
            </w:r>
            <w:r w:rsidRPr="000A2E2D">
              <w:rPr>
                <w:rStyle w:val="InstructionsTabelleText"/>
                <w:rFonts w:ascii="Times New Roman" w:hAnsi="Times New Roman"/>
                <w:sz w:val="24"/>
                <w:szCs w:val="24"/>
                <w:lang w:val="en-GB"/>
              </w:rPr>
              <w:t xml:space="preserve"> which should be an official card valid in their country of origin or in their country of residence) who would be the contact point of reference for the communications between the institution and the EBA for the purpose of the Pillar 3 data hub publications. The contact persons </w:t>
            </w:r>
            <w:r w:rsidR="00BF2998" w:rsidRPr="000C332F">
              <w:rPr>
                <w:rStyle w:val="InstructionsTabelleText"/>
                <w:rFonts w:ascii="Times New Roman" w:hAnsi="Times New Roman"/>
                <w:sz w:val="24"/>
                <w:szCs w:val="24"/>
                <w:lang w:val="en-GB"/>
              </w:rPr>
              <w:t>should receive an automatic notification when the information submitted is published on the EBA website.</w:t>
            </w:r>
          </w:p>
          <w:p w14:paraId="2EDFDDE5" w14:textId="793D71BE" w:rsidR="00D84B8E" w:rsidRPr="000A2E2D" w:rsidRDefault="00D84B8E" w:rsidP="00653B44">
            <w:pPr>
              <w:keepNext/>
              <w:tabs>
                <w:tab w:val="left" w:pos="720"/>
              </w:tabs>
              <w:spacing w:before="240" w:after="240" w:line="240" w:lineRule="auto"/>
              <w:ind w:left="31"/>
              <w:jc w:val="both"/>
              <w:outlineLvl w:val="1"/>
              <w:rPr>
                <w:rFonts w:ascii="Times New Roman" w:eastAsia="Times New Roman" w:hAnsi="Times New Roman" w:cs="Times New Roman"/>
                <w:b/>
                <w:bCs/>
                <w:kern w:val="0"/>
                <w:sz w:val="24"/>
                <w:szCs w:val="24"/>
                <w:u w:val="single"/>
                <w:lang w:val="en-GB" w:eastAsia="x-none"/>
                <w14:ligatures w14:val="none"/>
              </w:rPr>
            </w:pPr>
          </w:p>
        </w:tc>
      </w:tr>
      <w:tr w:rsidR="0003177A" w:rsidRPr="008F2184" w14:paraId="21744E78" w14:textId="77777777" w:rsidTr="0AA27725">
        <w:tc>
          <w:tcPr>
            <w:tcW w:w="852" w:type="dxa"/>
            <w:tcBorders>
              <w:top w:val="single" w:sz="4" w:space="0" w:color="auto"/>
              <w:left w:val="single" w:sz="4" w:space="0" w:color="auto"/>
              <w:bottom w:val="single" w:sz="4" w:space="0" w:color="auto"/>
              <w:right w:val="single" w:sz="4" w:space="0" w:color="auto"/>
            </w:tcBorders>
          </w:tcPr>
          <w:p w14:paraId="7B17C304" w14:textId="114C5AF6"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327AFB" w:rsidRPr="000A2E2D">
              <w:rPr>
                <w:rFonts w:ascii="Times New Roman" w:eastAsia="Times New Roman" w:hAnsi="Times New Roman" w:cs="Times New Roman"/>
                <w:kern w:val="0"/>
                <w:sz w:val="24"/>
                <w:szCs w:val="24"/>
                <w:u w:val="single"/>
                <w:lang w:val="en-GB" w:eastAsia="x-none"/>
                <w14:ligatures w14:val="none"/>
              </w:rPr>
              <w:t>8</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0D8CB43A" w14:textId="77777777"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Role in the institution</w:t>
            </w:r>
          </w:p>
          <w:p w14:paraId="0E70970A" w14:textId="5D2C3719" w:rsidR="009A6167" w:rsidRPr="000A2E2D" w:rsidRDefault="006A4D1F" w:rsidP="00CF75ED">
            <w:pPr>
              <w:keepNext/>
              <w:tabs>
                <w:tab w:val="left" w:pos="720"/>
              </w:tabs>
              <w:spacing w:before="240" w:after="240" w:line="240" w:lineRule="auto"/>
              <w:ind w:left="20" w:firstLine="20"/>
              <w:jc w:val="both"/>
              <w:outlineLvl w:val="1"/>
              <w:rPr>
                <w:rStyle w:val="InstructionsTabelleText"/>
                <w:rFonts w:ascii="Times New Roman" w:hAnsi="Times New Roman"/>
                <w:sz w:val="24"/>
                <w:szCs w:val="24"/>
                <w:lang w:val="en-GB"/>
              </w:rPr>
            </w:pPr>
            <w:r w:rsidRPr="000A2E2D">
              <w:rPr>
                <w:rStyle w:val="InstructionsTabelleText"/>
                <w:rFonts w:ascii="Times New Roman" w:hAnsi="Times New Roman"/>
                <w:sz w:val="24"/>
                <w:szCs w:val="24"/>
                <w:lang w:val="en-GB"/>
              </w:rPr>
              <w:t>Institutions shall report t</w:t>
            </w:r>
            <w:r w:rsidR="00070270" w:rsidRPr="000A2E2D">
              <w:rPr>
                <w:rStyle w:val="InstructionsTabelleText"/>
                <w:rFonts w:ascii="Times New Roman" w:hAnsi="Times New Roman"/>
                <w:sz w:val="24"/>
                <w:szCs w:val="24"/>
                <w:lang w:val="en-GB"/>
              </w:rPr>
              <w:t xml:space="preserve">he position of the </w:t>
            </w:r>
            <w:r w:rsidR="00A50C8A" w:rsidRPr="000A2E2D">
              <w:rPr>
                <w:rStyle w:val="InstructionsTabelleText"/>
                <w:rFonts w:ascii="Times New Roman" w:hAnsi="Times New Roman"/>
                <w:sz w:val="24"/>
                <w:szCs w:val="24"/>
                <w:lang w:val="en-GB"/>
              </w:rPr>
              <w:t>staff member</w:t>
            </w:r>
            <w:r w:rsidRPr="000A2E2D">
              <w:rPr>
                <w:rStyle w:val="InstructionsTabelleText"/>
                <w:rFonts w:ascii="Times New Roman" w:hAnsi="Times New Roman"/>
                <w:sz w:val="24"/>
                <w:szCs w:val="24"/>
                <w:lang w:val="en-GB"/>
              </w:rPr>
              <w:t xml:space="preserve"> reported under row</w:t>
            </w:r>
            <w:r w:rsidR="00AC5119" w:rsidRPr="000A2E2D">
              <w:rPr>
                <w:rStyle w:val="InstructionsTabelleText"/>
                <w:rFonts w:ascii="Times New Roman" w:hAnsi="Times New Roman"/>
                <w:sz w:val="24"/>
                <w:szCs w:val="24"/>
                <w:lang w:val="en-GB"/>
              </w:rPr>
              <w:t>s</w:t>
            </w:r>
            <w:r w:rsidRPr="000A2E2D">
              <w:rPr>
                <w:rStyle w:val="InstructionsTabelleText"/>
                <w:rFonts w:ascii="Times New Roman" w:hAnsi="Times New Roman"/>
                <w:sz w:val="24"/>
                <w:szCs w:val="24"/>
                <w:lang w:val="en-GB"/>
              </w:rPr>
              <w:t xml:space="preserve"> 00</w:t>
            </w:r>
            <w:r w:rsidR="001140D2" w:rsidRPr="000A2E2D">
              <w:rPr>
                <w:rStyle w:val="InstructionsTabelleText"/>
                <w:rFonts w:ascii="Times New Roman" w:hAnsi="Times New Roman"/>
                <w:sz w:val="24"/>
                <w:szCs w:val="24"/>
                <w:lang w:val="en-GB"/>
              </w:rPr>
              <w:t>7</w:t>
            </w:r>
            <w:r w:rsidR="00EB14E6" w:rsidRPr="000A2E2D">
              <w:rPr>
                <w:rStyle w:val="InstructionsTabelleText"/>
                <w:rFonts w:ascii="Times New Roman" w:hAnsi="Times New Roman"/>
                <w:sz w:val="24"/>
                <w:szCs w:val="24"/>
                <w:lang w:val="en-GB"/>
              </w:rPr>
              <w:t>0</w:t>
            </w:r>
            <w:r w:rsidR="00AC5119" w:rsidRPr="000A2E2D">
              <w:rPr>
                <w:rStyle w:val="InstructionsTabelleText"/>
                <w:rFonts w:ascii="Times New Roman" w:hAnsi="Times New Roman"/>
                <w:sz w:val="24"/>
                <w:szCs w:val="24"/>
                <w:lang w:val="en-GB"/>
              </w:rPr>
              <w:t xml:space="preserve"> and 0075</w:t>
            </w:r>
            <w:r w:rsidR="00EB14E6" w:rsidRPr="000A2E2D">
              <w:rPr>
                <w:rStyle w:val="InstructionsTabelleText"/>
                <w:rFonts w:ascii="Times New Roman" w:hAnsi="Times New Roman"/>
                <w:sz w:val="24"/>
                <w:szCs w:val="24"/>
                <w:lang w:val="en-GB"/>
              </w:rPr>
              <w:t xml:space="preserve">. </w:t>
            </w:r>
          </w:p>
          <w:p w14:paraId="59A170E1" w14:textId="6C0E8D45" w:rsidR="0059708D" w:rsidRPr="000A2E2D" w:rsidRDefault="0059708D" w:rsidP="002202ED">
            <w:pPr>
              <w:keepNext/>
              <w:tabs>
                <w:tab w:val="left" w:pos="720"/>
              </w:tabs>
              <w:spacing w:before="240" w:after="240" w:line="240" w:lineRule="auto"/>
              <w:ind w:left="20" w:firstLine="20"/>
              <w:jc w:val="both"/>
              <w:outlineLvl w:val="1"/>
              <w:rPr>
                <w:rFonts w:ascii="Times New Roman" w:eastAsia="Times New Roman" w:hAnsi="Times New Roman" w:cs="Times New Roman"/>
                <w:b/>
                <w:kern w:val="0"/>
                <w:sz w:val="24"/>
                <w:szCs w:val="24"/>
                <w:u w:val="single"/>
                <w:lang w:val="en-GB" w:eastAsia="x-none"/>
                <w14:ligatures w14:val="none"/>
              </w:rPr>
            </w:pPr>
          </w:p>
        </w:tc>
      </w:tr>
      <w:tr w:rsidR="0003177A" w:rsidRPr="008F2184" w14:paraId="04F0065F" w14:textId="77777777" w:rsidTr="0AA27725">
        <w:tc>
          <w:tcPr>
            <w:tcW w:w="852" w:type="dxa"/>
            <w:tcBorders>
              <w:top w:val="single" w:sz="4" w:space="0" w:color="auto"/>
              <w:left w:val="single" w:sz="4" w:space="0" w:color="auto"/>
              <w:bottom w:val="single" w:sz="4" w:space="0" w:color="auto"/>
              <w:right w:val="single" w:sz="4" w:space="0" w:color="auto"/>
            </w:tcBorders>
          </w:tcPr>
          <w:p w14:paraId="05F30633" w14:textId="4859CA3B"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kern w:val="0"/>
                <w:sz w:val="24"/>
                <w:szCs w:val="24"/>
                <w:u w:val="single"/>
                <w:lang w:val="en-GB" w:eastAsia="x-none"/>
                <w14:ligatures w14:val="none"/>
              </w:rPr>
            </w:pPr>
            <w:r w:rsidRPr="000A2E2D">
              <w:rPr>
                <w:rFonts w:ascii="Times New Roman" w:eastAsia="Times New Roman" w:hAnsi="Times New Roman" w:cs="Times New Roman"/>
                <w:kern w:val="0"/>
                <w:sz w:val="24"/>
                <w:szCs w:val="24"/>
                <w:u w:val="single"/>
                <w:lang w:val="en-GB" w:eastAsia="x-none"/>
                <w14:ligatures w14:val="none"/>
              </w:rPr>
              <w:t>00</w:t>
            </w:r>
            <w:r w:rsidR="00327AFB" w:rsidRPr="000A2E2D">
              <w:rPr>
                <w:rFonts w:ascii="Times New Roman" w:eastAsia="Times New Roman" w:hAnsi="Times New Roman" w:cs="Times New Roman"/>
                <w:kern w:val="0"/>
                <w:sz w:val="24"/>
                <w:szCs w:val="24"/>
                <w:u w:val="single"/>
                <w:lang w:val="en-GB" w:eastAsia="x-none"/>
                <w14:ligatures w14:val="none"/>
              </w:rPr>
              <w:t>9</w:t>
            </w:r>
            <w:r w:rsidRPr="000A2E2D">
              <w:rPr>
                <w:rFonts w:ascii="Times New Roman" w:eastAsia="Times New Roman" w:hAnsi="Times New Roman" w:cs="Times New Roman"/>
                <w:kern w:val="0"/>
                <w:sz w:val="24"/>
                <w:szCs w:val="24"/>
                <w:u w:val="single"/>
                <w:lang w:val="en-GB" w:eastAsia="x-none"/>
                <w14:ligatures w14:val="none"/>
              </w:rPr>
              <w:t>0</w:t>
            </w:r>
          </w:p>
        </w:tc>
        <w:tc>
          <w:tcPr>
            <w:tcW w:w="8004" w:type="dxa"/>
            <w:tcBorders>
              <w:top w:val="single" w:sz="4" w:space="0" w:color="auto"/>
              <w:left w:val="single" w:sz="4" w:space="0" w:color="auto"/>
              <w:bottom w:val="single" w:sz="4" w:space="0" w:color="auto"/>
              <w:right w:val="single" w:sz="4" w:space="0" w:color="auto"/>
            </w:tcBorders>
          </w:tcPr>
          <w:p w14:paraId="388AFF1D" w14:textId="32B77390"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Contact information (e-mail)</w:t>
            </w:r>
          </w:p>
          <w:p w14:paraId="1BB8D4B3" w14:textId="77777777" w:rsidR="00241693" w:rsidRPr="000A2E2D" w:rsidRDefault="001E1023" w:rsidP="0003177A">
            <w:pPr>
              <w:keepNext/>
              <w:tabs>
                <w:tab w:val="left" w:pos="720"/>
              </w:tabs>
              <w:spacing w:before="240" w:after="240" w:line="240" w:lineRule="auto"/>
              <w:ind w:left="360" w:hanging="360"/>
              <w:jc w:val="both"/>
              <w:outlineLvl w:val="1"/>
              <w:rPr>
                <w:rStyle w:val="InstructionsTabelleText"/>
                <w:rFonts w:ascii="Times New Roman" w:hAnsi="Times New Roman"/>
                <w:sz w:val="24"/>
                <w:szCs w:val="24"/>
                <w:lang w:val="en-GB"/>
              </w:rPr>
            </w:pPr>
            <w:r w:rsidRPr="000A2E2D">
              <w:rPr>
                <w:rStyle w:val="InstructionsTabelleText"/>
                <w:rFonts w:ascii="Times New Roman" w:hAnsi="Times New Roman"/>
                <w:sz w:val="24"/>
                <w:szCs w:val="24"/>
                <w:lang w:val="en-GB"/>
              </w:rPr>
              <w:t>Institutions shall report the professional e-mail address</w:t>
            </w:r>
            <w:r w:rsidR="6AE23C9A" w:rsidRPr="000A2E2D">
              <w:rPr>
                <w:rStyle w:val="InstructionsTabelleText"/>
                <w:rFonts w:ascii="Times New Roman" w:hAnsi="Times New Roman"/>
                <w:sz w:val="24"/>
                <w:szCs w:val="24"/>
                <w:lang w:val="en-GB"/>
              </w:rPr>
              <w:t xml:space="preserve"> linked to the institution</w:t>
            </w:r>
            <w:r w:rsidRPr="000A2E2D">
              <w:rPr>
                <w:rStyle w:val="InstructionsTabelleText"/>
                <w:rFonts w:ascii="Times New Roman" w:hAnsi="Times New Roman"/>
                <w:sz w:val="24"/>
                <w:szCs w:val="24"/>
                <w:lang w:val="en-GB"/>
              </w:rPr>
              <w:t>.</w:t>
            </w:r>
            <w:r w:rsidR="00C11C6C" w:rsidRPr="000A2E2D">
              <w:rPr>
                <w:rStyle w:val="InstructionsTabelleText"/>
                <w:rFonts w:ascii="Times New Roman" w:hAnsi="Times New Roman"/>
                <w:sz w:val="24"/>
                <w:szCs w:val="24"/>
                <w:lang w:val="en-GB"/>
              </w:rPr>
              <w:t xml:space="preserve"> </w:t>
            </w:r>
          </w:p>
          <w:p w14:paraId="57417345" w14:textId="0278A3E2" w:rsidR="008363DC" w:rsidRPr="000A2E2D" w:rsidRDefault="008363DC" w:rsidP="002202ED">
            <w:pPr>
              <w:keepNext/>
              <w:tabs>
                <w:tab w:val="left" w:pos="720"/>
              </w:tabs>
              <w:spacing w:before="240" w:after="240" w:line="240" w:lineRule="auto"/>
              <w:jc w:val="both"/>
              <w:outlineLvl w:val="1"/>
              <w:rPr>
                <w:rFonts w:ascii="Times New Roman" w:eastAsia="Times New Roman" w:hAnsi="Times New Roman" w:cs="Times New Roman"/>
                <w:b/>
                <w:bCs/>
                <w:kern w:val="0"/>
                <w:sz w:val="24"/>
                <w:szCs w:val="24"/>
                <w:u w:val="single"/>
                <w:lang w:val="en-GB"/>
                <w14:ligatures w14:val="none"/>
              </w:rPr>
            </w:pPr>
          </w:p>
        </w:tc>
      </w:tr>
      <w:tr w:rsidR="0003177A" w:rsidRPr="00864DD1" w14:paraId="2F36EA32" w14:textId="77777777" w:rsidTr="0AA27725">
        <w:tc>
          <w:tcPr>
            <w:tcW w:w="852" w:type="dxa"/>
            <w:tcBorders>
              <w:top w:val="single" w:sz="4" w:space="0" w:color="auto"/>
              <w:left w:val="single" w:sz="4" w:space="0" w:color="auto"/>
              <w:bottom w:val="single" w:sz="4" w:space="0" w:color="auto"/>
              <w:right w:val="single" w:sz="4" w:space="0" w:color="auto"/>
            </w:tcBorders>
          </w:tcPr>
          <w:p w14:paraId="4A84554D" w14:textId="0CBD77D9" w:rsidR="0003177A" w:rsidRPr="000A2E2D" w:rsidRDefault="0003177A" w:rsidP="0003177A">
            <w:pPr>
              <w:keepNext/>
              <w:tabs>
                <w:tab w:val="left" w:pos="720"/>
              </w:tabs>
              <w:spacing w:before="240" w:after="240" w:line="240" w:lineRule="auto"/>
              <w:ind w:left="360" w:hanging="360"/>
              <w:jc w:val="both"/>
              <w:outlineLvl w:val="1"/>
              <w:rPr>
                <w:rStyle w:val="InstructionsTabelleText"/>
                <w:rFonts w:ascii="Times New Roman" w:hAnsi="Times New Roman"/>
                <w:sz w:val="24"/>
                <w:lang w:val="en-GB"/>
              </w:rPr>
            </w:pPr>
            <w:r w:rsidRPr="000A2E2D">
              <w:rPr>
                <w:rStyle w:val="InstructionsTabelleText"/>
                <w:rFonts w:ascii="Times New Roman" w:hAnsi="Times New Roman"/>
                <w:sz w:val="24"/>
                <w:lang w:val="en-GB"/>
              </w:rPr>
              <w:lastRenderedPageBreak/>
              <w:t>0</w:t>
            </w:r>
            <w:r w:rsidR="00327AFB" w:rsidRPr="000A2E2D">
              <w:rPr>
                <w:rStyle w:val="InstructionsTabelleText"/>
                <w:rFonts w:ascii="Times New Roman" w:hAnsi="Times New Roman"/>
                <w:sz w:val="24"/>
                <w:lang w:val="en-GB"/>
              </w:rPr>
              <w:t>10</w:t>
            </w:r>
            <w:r w:rsidRPr="000A2E2D">
              <w:rPr>
                <w:rStyle w:val="InstructionsTabelleText"/>
                <w:rFonts w:ascii="Times New Roman" w:hAnsi="Times New Roman"/>
                <w:sz w:val="24"/>
                <w:lang w:val="en-GB"/>
              </w:rPr>
              <w:t>0</w:t>
            </w:r>
          </w:p>
        </w:tc>
        <w:tc>
          <w:tcPr>
            <w:tcW w:w="8004" w:type="dxa"/>
            <w:tcBorders>
              <w:top w:val="single" w:sz="4" w:space="0" w:color="auto"/>
              <w:left w:val="single" w:sz="4" w:space="0" w:color="auto"/>
              <w:bottom w:val="single" w:sz="4" w:space="0" w:color="auto"/>
              <w:right w:val="single" w:sz="4" w:space="0" w:color="auto"/>
            </w:tcBorders>
          </w:tcPr>
          <w:p w14:paraId="41CF99AF" w14:textId="69EE11B7" w:rsidR="0003177A" w:rsidRPr="000A2E2D" w:rsidRDefault="0003177A" w:rsidP="0003177A">
            <w:pPr>
              <w:keepNext/>
              <w:tabs>
                <w:tab w:val="left" w:pos="720"/>
              </w:tabs>
              <w:spacing w:before="240" w:after="240" w:line="240" w:lineRule="auto"/>
              <w:ind w:left="360" w:hanging="360"/>
              <w:jc w:val="both"/>
              <w:outlineLvl w:val="1"/>
              <w:rPr>
                <w:rFonts w:ascii="Times New Roman" w:eastAsia="Times New Roman" w:hAnsi="Times New Roman" w:cs="Times New Roman"/>
                <w:b/>
                <w:bCs/>
                <w:kern w:val="0"/>
                <w:sz w:val="24"/>
                <w:szCs w:val="24"/>
                <w:u w:val="single"/>
                <w:lang w:val="en-GB" w:eastAsia="x-none"/>
                <w14:ligatures w14:val="none"/>
              </w:rPr>
            </w:pPr>
            <w:r w:rsidRPr="000A2E2D">
              <w:rPr>
                <w:rFonts w:ascii="Times New Roman" w:eastAsia="Times New Roman" w:hAnsi="Times New Roman" w:cs="Times New Roman"/>
                <w:b/>
                <w:bCs/>
                <w:kern w:val="0"/>
                <w:sz w:val="24"/>
                <w:szCs w:val="24"/>
                <w:u w:val="single"/>
                <w:lang w:val="en-GB" w:eastAsia="x-none"/>
                <w14:ligatures w14:val="none"/>
              </w:rPr>
              <w:t xml:space="preserve">Contact </w:t>
            </w:r>
            <w:r w:rsidR="006F0308" w:rsidRPr="000A2E2D">
              <w:rPr>
                <w:rFonts w:ascii="Times New Roman" w:eastAsia="Times New Roman" w:hAnsi="Times New Roman" w:cs="Times New Roman"/>
                <w:b/>
                <w:bCs/>
                <w:kern w:val="0"/>
                <w:sz w:val="24"/>
                <w:szCs w:val="24"/>
                <w:u w:val="single"/>
                <w:lang w:val="en-GB" w:eastAsia="x-none"/>
                <w14:ligatures w14:val="none"/>
              </w:rPr>
              <w:t>information</w:t>
            </w:r>
            <w:r w:rsidR="00A7315F" w:rsidRPr="000A2E2D">
              <w:rPr>
                <w:rFonts w:ascii="Times New Roman" w:eastAsia="Times New Roman" w:hAnsi="Times New Roman" w:cs="Times New Roman"/>
                <w:b/>
                <w:bCs/>
                <w:kern w:val="0"/>
                <w:sz w:val="24"/>
                <w:szCs w:val="24"/>
                <w:u w:val="single"/>
                <w:lang w:val="en-GB" w:eastAsia="x-none"/>
                <w14:ligatures w14:val="none"/>
              </w:rPr>
              <w:t xml:space="preserve"> </w:t>
            </w:r>
            <w:r w:rsidR="006F0308" w:rsidRPr="000A2E2D">
              <w:rPr>
                <w:rFonts w:ascii="Times New Roman" w:eastAsia="Times New Roman" w:hAnsi="Times New Roman" w:cs="Times New Roman"/>
                <w:b/>
                <w:bCs/>
                <w:kern w:val="0"/>
                <w:sz w:val="24"/>
                <w:szCs w:val="24"/>
                <w:u w:val="single"/>
                <w:lang w:val="en-GB" w:eastAsia="x-none"/>
                <w14:ligatures w14:val="none"/>
              </w:rPr>
              <w:t>(</w:t>
            </w:r>
            <w:r w:rsidRPr="000A2E2D">
              <w:rPr>
                <w:rFonts w:ascii="Times New Roman" w:eastAsia="Times New Roman" w:hAnsi="Times New Roman" w:cs="Times New Roman"/>
                <w:b/>
                <w:bCs/>
                <w:kern w:val="0"/>
                <w:sz w:val="24"/>
                <w:szCs w:val="24"/>
                <w:u w:val="single"/>
                <w:lang w:val="en-GB" w:eastAsia="x-none"/>
                <w14:ligatures w14:val="none"/>
              </w:rPr>
              <w:t>telephone</w:t>
            </w:r>
            <w:r w:rsidR="006F0308" w:rsidRPr="000A2E2D">
              <w:rPr>
                <w:rFonts w:ascii="Times New Roman" w:eastAsia="Times New Roman" w:hAnsi="Times New Roman" w:cs="Times New Roman"/>
                <w:b/>
                <w:bCs/>
                <w:kern w:val="0"/>
                <w:sz w:val="24"/>
                <w:szCs w:val="24"/>
                <w:u w:val="single"/>
                <w:lang w:val="en-GB" w:eastAsia="x-none"/>
                <w14:ligatures w14:val="none"/>
              </w:rPr>
              <w:t>)</w:t>
            </w:r>
          </w:p>
          <w:p w14:paraId="31F5918D" w14:textId="030801B6" w:rsidR="00241693" w:rsidRPr="000A2E2D" w:rsidRDefault="00241693" w:rsidP="00A7315F">
            <w:pPr>
              <w:keepNext/>
              <w:tabs>
                <w:tab w:val="left" w:pos="720"/>
              </w:tabs>
              <w:spacing w:before="240" w:after="240" w:line="240" w:lineRule="auto"/>
              <w:ind w:left="20"/>
              <w:jc w:val="both"/>
              <w:outlineLvl w:val="1"/>
              <w:rPr>
                <w:rStyle w:val="InstructionsTabelleText"/>
                <w:rFonts w:ascii="Times New Roman" w:hAnsi="Times New Roman"/>
                <w:sz w:val="24"/>
                <w:lang w:val="en-GB"/>
              </w:rPr>
            </w:pPr>
            <w:r w:rsidRPr="000A2E2D">
              <w:rPr>
                <w:rStyle w:val="InstructionsTabelleText"/>
                <w:rFonts w:ascii="Times New Roman" w:hAnsi="Times New Roman"/>
                <w:sz w:val="24"/>
                <w:lang w:val="en-GB"/>
              </w:rPr>
              <w:t xml:space="preserve">Institutions shall report the professional telephone by providing: </w:t>
            </w:r>
            <w:proofErr w:type="gramStart"/>
            <w:r w:rsidRPr="000A2E2D">
              <w:rPr>
                <w:rStyle w:val="InstructionsTabelleText"/>
                <w:rFonts w:ascii="Times New Roman" w:hAnsi="Times New Roman"/>
                <w:sz w:val="24"/>
                <w:lang w:val="en-GB"/>
              </w:rPr>
              <w:t>+[</w:t>
            </w:r>
            <w:proofErr w:type="gramEnd"/>
            <w:r w:rsidRPr="000A2E2D">
              <w:rPr>
                <w:rStyle w:val="InstructionsTabelleText"/>
                <w:rFonts w:ascii="Times New Roman" w:hAnsi="Times New Roman"/>
                <w:sz w:val="24"/>
                <w:lang w:val="en-GB"/>
              </w:rPr>
              <w:t xml:space="preserve">Member state </w:t>
            </w:r>
            <w:r w:rsidR="007719E5" w:rsidRPr="000A2E2D">
              <w:rPr>
                <w:rStyle w:val="InstructionsTabelleText"/>
                <w:rFonts w:ascii="Times New Roman" w:hAnsi="Times New Roman"/>
                <w:sz w:val="24"/>
                <w:lang w:val="en-GB"/>
              </w:rPr>
              <w:t>prefix] and</w:t>
            </w:r>
            <w:r w:rsidRPr="000A2E2D">
              <w:rPr>
                <w:rStyle w:val="InstructionsTabelleText"/>
                <w:rFonts w:ascii="Times New Roman" w:hAnsi="Times New Roman"/>
                <w:sz w:val="24"/>
                <w:lang w:val="en-GB"/>
              </w:rPr>
              <w:t xml:space="preserve"> [telephone number]</w:t>
            </w:r>
            <w:r w:rsidR="004A190D" w:rsidRPr="000A2E2D">
              <w:rPr>
                <w:rStyle w:val="InstructionsTabelleText"/>
                <w:rFonts w:ascii="Times New Roman" w:hAnsi="Times New Roman"/>
                <w:sz w:val="24"/>
                <w:lang w:val="en-GB"/>
              </w:rPr>
              <w:t>.</w:t>
            </w:r>
          </w:p>
          <w:p w14:paraId="51C9365A" w14:textId="46FE0039" w:rsidR="001B1A0B" w:rsidRPr="000A2E2D" w:rsidRDefault="001B1A0B" w:rsidP="00A7315F">
            <w:pPr>
              <w:keepNext/>
              <w:tabs>
                <w:tab w:val="left" w:pos="720"/>
              </w:tabs>
              <w:spacing w:before="240" w:after="240" w:line="240" w:lineRule="auto"/>
              <w:ind w:left="20"/>
              <w:jc w:val="both"/>
              <w:outlineLvl w:val="1"/>
              <w:rPr>
                <w:rStyle w:val="InstructionsTabelleText"/>
                <w:rFonts w:ascii="Times New Roman" w:hAnsi="Times New Roman"/>
                <w:sz w:val="24"/>
                <w:lang w:val="en-GB"/>
              </w:rPr>
            </w:pPr>
          </w:p>
        </w:tc>
      </w:tr>
    </w:tbl>
    <w:p w14:paraId="039CB8EF" w14:textId="77777777" w:rsidR="00431C30" w:rsidRPr="000A2E2D" w:rsidRDefault="00431C30" w:rsidP="00431C30">
      <w:pPr>
        <w:jc w:val="center"/>
        <w:rPr>
          <w:b/>
          <w:bCs/>
          <w:lang w:val="en-GB"/>
        </w:rPr>
      </w:pPr>
    </w:p>
    <w:p w14:paraId="68E47392" w14:textId="77777777" w:rsidR="001E6AC2" w:rsidRPr="000A2E2D" w:rsidRDefault="001E6AC2" w:rsidP="00431C30">
      <w:pPr>
        <w:jc w:val="center"/>
        <w:rPr>
          <w:b/>
          <w:bCs/>
          <w:lang w:val="en-GB"/>
        </w:rPr>
      </w:pPr>
    </w:p>
    <w:p w14:paraId="70D858F5" w14:textId="77777777" w:rsidR="001E6AC2" w:rsidRPr="000A2E2D" w:rsidRDefault="001E6AC2" w:rsidP="00431C30">
      <w:pPr>
        <w:jc w:val="center"/>
        <w:rPr>
          <w:b/>
          <w:bCs/>
          <w:lang w:val="en-GB"/>
        </w:rPr>
      </w:pPr>
    </w:p>
    <w:p w14:paraId="4FC60EDE" w14:textId="77777777" w:rsidR="00827EFA" w:rsidRPr="000A2E2D" w:rsidRDefault="00827EFA" w:rsidP="00827EFA">
      <w:pPr>
        <w:rPr>
          <w:b/>
          <w:bCs/>
          <w:lang w:val="en-GB"/>
        </w:rPr>
      </w:pPr>
    </w:p>
    <w:p w14:paraId="60445944" w14:textId="77777777" w:rsidR="00827EFA" w:rsidRPr="000A2E2D" w:rsidRDefault="00827EFA" w:rsidP="00827EFA">
      <w:pPr>
        <w:rPr>
          <w:lang w:val="en-GB"/>
        </w:rPr>
      </w:pPr>
    </w:p>
    <w:p w14:paraId="6DF6E1FE" w14:textId="77777777" w:rsidR="00F171A1" w:rsidRPr="000A2E2D" w:rsidRDefault="00F171A1" w:rsidP="00827EFA">
      <w:pPr>
        <w:rPr>
          <w:lang w:val="en-GB"/>
        </w:rPr>
      </w:pPr>
    </w:p>
    <w:p w14:paraId="0A5BBA84" w14:textId="77777777" w:rsidR="00F171A1" w:rsidRPr="000A2E2D" w:rsidRDefault="00F171A1" w:rsidP="00827EFA">
      <w:pPr>
        <w:rPr>
          <w:lang w:val="en-GB"/>
        </w:rPr>
      </w:pPr>
    </w:p>
    <w:p w14:paraId="01FF8BC6" w14:textId="77777777" w:rsidR="00F171A1" w:rsidRPr="000A2E2D" w:rsidRDefault="00F171A1" w:rsidP="00827EFA">
      <w:pPr>
        <w:rPr>
          <w:lang w:val="en-GB"/>
        </w:rPr>
      </w:pPr>
    </w:p>
    <w:p w14:paraId="35175F5C" w14:textId="77777777" w:rsidR="00F171A1" w:rsidRPr="000A2E2D" w:rsidRDefault="00F171A1" w:rsidP="00827EFA">
      <w:pPr>
        <w:rPr>
          <w:lang w:val="en-GB"/>
        </w:rPr>
      </w:pPr>
    </w:p>
    <w:p w14:paraId="38C07208" w14:textId="77777777" w:rsidR="00F171A1" w:rsidRPr="000A2E2D" w:rsidRDefault="00F171A1" w:rsidP="00827EFA">
      <w:pPr>
        <w:rPr>
          <w:lang w:val="en-GB"/>
        </w:rPr>
      </w:pPr>
    </w:p>
    <w:p w14:paraId="3449E657" w14:textId="77777777" w:rsidR="00F171A1" w:rsidRPr="000A2E2D" w:rsidRDefault="00F171A1" w:rsidP="00827EFA">
      <w:pPr>
        <w:rPr>
          <w:lang w:val="en-GB"/>
        </w:rPr>
      </w:pPr>
    </w:p>
    <w:p w14:paraId="7E2860D4" w14:textId="77777777" w:rsidR="00F171A1" w:rsidRPr="000A2E2D" w:rsidRDefault="00F171A1" w:rsidP="00827EFA">
      <w:pPr>
        <w:rPr>
          <w:lang w:val="en-GB"/>
        </w:rPr>
      </w:pPr>
    </w:p>
    <w:p w14:paraId="1D101CBF" w14:textId="77777777" w:rsidR="00F171A1" w:rsidRPr="000A2E2D" w:rsidRDefault="00F171A1" w:rsidP="00827EFA">
      <w:pPr>
        <w:rPr>
          <w:lang w:val="en-GB"/>
        </w:rPr>
      </w:pPr>
    </w:p>
    <w:p w14:paraId="548719EF" w14:textId="77777777" w:rsidR="00F171A1" w:rsidRPr="000A2E2D" w:rsidRDefault="00F171A1" w:rsidP="00827EFA">
      <w:pPr>
        <w:rPr>
          <w:lang w:val="en-GB"/>
        </w:rPr>
      </w:pPr>
    </w:p>
    <w:p w14:paraId="6B3D8734" w14:textId="77777777" w:rsidR="00F171A1" w:rsidRPr="000A2E2D" w:rsidRDefault="00F171A1" w:rsidP="00827EFA">
      <w:pPr>
        <w:rPr>
          <w:lang w:val="en-GB"/>
        </w:rPr>
      </w:pPr>
    </w:p>
    <w:p w14:paraId="60136FF7" w14:textId="77777777" w:rsidR="00F171A1" w:rsidRPr="000A2E2D" w:rsidRDefault="00F171A1" w:rsidP="00827EFA">
      <w:pPr>
        <w:rPr>
          <w:lang w:val="en-GB"/>
        </w:rPr>
      </w:pPr>
    </w:p>
    <w:sectPr w:rsidR="00F171A1" w:rsidRPr="000A2E2D" w:rsidSect="00BE3AE4">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B8D2" w14:textId="77777777" w:rsidR="000F1A7A" w:rsidRDefault="000F1A7A" w:rsidP="00431C30">
      <w:pPr>
        <w:spacing w:after="0" w:line="240" w:lineRule="auto"/>
      </w:pPr>
      <w:r>
        <w:separator/>
      </w:r>
    </w:p>
  </w:endnote>
  <w:endnote w:type="continuationSeparator" w:id="0">
    <w:p w14:paraId="127F0CF6" w14:textId="77777777" w:rsidR="000F1A7A" w:rsidRDefault="000F1A7A" w:rsidP="00431C30">
      <w:pPr>
        <w:spacing w:after="0" w:line="240" w:lineRule="auto"/>
      </w:pPr>
      <w:r>
        <w:continuationSeparator/>
      </w:r>
    </w:p>
  </w:endnote>
  <w:endnote w:type="continuationNotice" w:id="1">
    <w:p w14:paraId="1FDFACFA" w14:textId="77777777" w:rsidR="000F1A7A" w:rsidRDefault="000F1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3D65" w14:textId="77777777" w:rsidR="000F1A7A" w:rsidRDefault="000F1A7A" w:rsidP="00431C30">
      <w:pPr>
        <w:spacing w:after="0" w:line="240" w:lineRule="auto"/>
      </w:pPr>
      <w:r>
        <w:separator/>
      </w:r>
    </w:p>
  </w:footnote>
  <w:footnote w:type="continuationSeparator" w:id="0">
    <w:p w14:paraId="41598E8F" w14:textId="77777777" w:rsidR="000F1A7A" w:rsidRDefault="000F1A7A" w:rsidP="00431C30">
      <w:pPr>
        <w:spacing w:after="0" w:line="240" w:lineRule="auto"/>
      </w:pPr>
      <w:r>
        <w:continuationSeparator/>
      </w:r>
    </w:p>
  </w:footnote>
  <w:footnote w:type="continuationNotice" w:id="1">
    <w:p w14:paraId="6AFF0F2F" w14:textId="77777777" w:rsidR="000F1A7A" w:rsidRDefault="000F1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B9CD" w14:textId="7BB784C9" w:rsidR="00431C30" w:rsidRDefault="00431C30">
    <w:pPr>
      <w:pStyle w:val="Header"/>
    </w:pPr>
    <w:r>
      <w:rPr>
        <w:noProof/>
      </w:rPr>
      <mc:AlternateContent>
        <mc:Choice Requires="wps">
          <w:drawing>
            <wp:anchor distT="0" distB="0" distL="0" distR="0" simplePos="0" relativeHeight="251658241" behindDoc="0" locked="0" layoutInCell="1" allowOverlap="1" wp14:anchorId="4A6E1ADD" wp14:editId="46464B79">
              <wp:simplePos x="635" y="635"/>
              <wp:positionH relativeFrom="page">
                <wp:align>left</wp:align>
              </wp:positionH>
              <wp:positionV relativeFrom="page">
                <wp:align>top</wp:align>
              </wp:positionV>
              <wp:extent cx="1341120" cy="391160"/>
              <wp:effectExtent l="0" t="0" r="11430" b="8890"/>
              <wp:wrapNone/>
              <wp:docPr id="2071352155"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0C01824A" w14:textId="30F00F26"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6E1ADD" id="_x0000_t202" coordsize="21600,21600" o:spt="202" path="m,l,21600r21600,l21600,xe">
              <v:stroke joinstyle="miter"/>
              <v:path gradientshapeok="t" o:connecttype="rect"/>
            </v:shapetype>
            <v:shape id="Text Box 2" o:spid="_x0000_s1026" type="#_x0000_t202" alt="EBA Regular Use" style="position:absolute;margin-left:0;margin-top:0;width:105.6pt;height:30.8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" filled="f" stroked="f">
              <v:textbox style="mso-fit-shape-to-text:t" inset="20pt,15pt,0,0">
                <w:txbxContent>
                  <w:p w14:paraId="0C01824A" w14:textId="30F00F26"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12AE" w14:textId="14EB450B" w:rsidR="00431C30" w:rsidRDefault="00431C30">
    <w:pPr>
      <w:pStyle w:val="Header"/>
    </w:pPr>
    <w:r>
      <w:rPr>
        <w:noProof/>
      </w:rPr>
      <mc:AlternateContent>
        <mc:Choice Requires="wps">
          <w:drawing>
            <wp:anchor distT="0" distB="0" distL="0" distR="0" simplePos="0" relativeHeight="251658242" behindDoc="0" locked="0" layoutInCell="1" allowOverlap="1" wp14:anchorId="20C483F3" wp14:editId="0550E76E">
              <wp:simplePos x="914400" y="450850"/>
              <wp:positionH relativeFrom="page">
                <wp:align>left</wp:align>
              </wp:positionH>
              <wp:positionV relativeFrom="page">
                <wp:align>top</wp:align>
              </wp:positionV>
              <wp:extent cx="1341120" cy="391160"/>
              <wp:effectExtent l="0" t="0" r="11430" b="8890"/>
              <wp:wrapNone/>
              <wp:docPr id="404305281"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3C475CE8" w14:textId="18C3F3F2"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C483F3" id="_x0000_t202" coordsize="21600,21600" o:spt="202" path="m,l,21600r21600,l21600,xe">
              <v:stroke joinstyle="miter"/>
              <v:path gradientshapeok="t" o:connecttype="rect"/>
            </v:shapetype>
            <v:shape id="Text Box 3" o:spid="_x0000_s1027" type="#_x0000_t202" alt="EBA Regular Use" style="position:absolute;margin-left:0;margin-top:0;width:105.6pt;height:30.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" filled="f" stroked="f">
              <v:textbox style="mso-fit-shape-to-text:t" inset="20pt,15pt,0,0">
                <w:txbxContent>
                  <w:p w14:paraId="3C475CE8" w14:textId="18C3F3F2"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4AA1" w14:textId="224B3C2A" w:rsidR="00431C30" w:rsidRDefault="00431C30">
    <w:pPr>
      <w:pStyle w:val="Header"/>
    </w:pPr>
    <w:r>
      <w:rPr>
        <w:noProof/>
      </w:rPr>
      <mc:AlternateContent>
        <mc:Choice Requires="wps">
          <w:drawing>
            <wp:anchor distT="0" distB="0" distL="0" distR="0" simplePos="0" relativeHeight="251658240" behindDoc="0" locked="0" layoutInCell="1" allowOverlap="1" wp14:anchorId="3B4FCFFB" wp14:editId="3487E94D">
              <wp:simplePos x="635" y="635"/>
              <wp:positionH relativeFrom="page">
                <wp:align>left</wp:align>
              </wp:positionH>
              <wp:positionV relativeFrom="page">
                <wp:align>top</wp:align>
              </wp:positionV>
              <wp:extent cx="1341120" cy="391160"/>
              <wp:effectExtent l="0" t="0" r="11430" b="8890"/>
              <wp:wrapNone/>
              <wp:docPr id="1549492285"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1120" cy="391160"/>
                      </a:xfrm>
                      <a:prstGeom prst="rect">
                        <a:avLst/>
                      </a:prstGeom>
                      <a:noFill/>
                      <a:ln>
                        <a:noFill/>
                      </a:ln>
                    </wps:spPr>
                    <wps:txbx>
                      <w:txbxContent>
                        <w:p w14:paraId="24F0FF8B" w14:textId="4C8839E2"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4FCFFB" id="_x0000_t202" coordsize="21600,21600" o:spt="202" path="m,l,21600r21600,l21600,xe">
              <v:stroke joinstyle="miter"/>
              <v:path gradientshapeok="t" o:connecttype="rect"/>
            </v:shapetype>
            <v:shape id="Text Box 1" o:spid="_x0000_s1028" type="#_x0000_t202" alt="EBA Regular Use" style="position:absolute;margin-left:0;margin-top:0;width:105.6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" filled="f" stroked="f">
              <v:textbox style="mso-fit-shape-to-text:t" inset="20pt,15pt,0,0">
                <w:txbxContent>
                  <w:p w14:paraId="24F0FF8B" w14:textId="4C8839E2" w:rsidR="00431C30" w:rsidRPr="00431C30" w:rsidRDefault="00431C30" w:rsidP="00431C30">
                    <w:pPr>
                      <w:spacing w:after="0"/>
                      <w:rPr>
                        <w:rFonts w:ascii="Aptos" w:eastAsia="Aptos" w:hAnsi="Aptos" w:cs="Aptos"/>
                        <w:noProof/>
                        <w:color w:val="000000"/>
                        <w:sz w:val="24"/>
                        <w:szCs w:val="24"/>
                      </w:rPr>
                    </w:pPr>
                    <w:r w:rsidRPr="00431C30">
                      <w:rPr>
                        <w:rFonts w:ascii="Aptos" w:eastAsia="Aptos" w:hAnsi="Aptos" w:cs="Aptos"/>
                        <w:noProof/>
                        <w:color w:val="000000"/>
                        <w:sz w:val="24"/>
                        <w:szCs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0FE"/>
    <w:multiLevelType w:val="hybridMultilevel"/>
    <w:tmpl w:val="77D8F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07FDF"/>
    <w:multiLevelType w:val="hybridMultilevel"/>
    <w:tmpl w:val="CF9638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91A57"/>
    <w:multiLevelType w:val="hybridMultilevel"/>
    <w:tmpl w:val="075236DA"/>
    <w:lvl w:ilvl="0" w:tplc="0032BE6C">
      <w:numFmt w:val="bullet"/>
      <w:lvlText w:val="-"/>
      <w:lvlJc w:val="left"/>
      <w:pPr>
        <w:ind w:left="760" w:hanging="360"/>
      </w:pPr>
      <w:rPr>
        <w:rFonts w:ascii="Calibri" w:eastAsiaTheme="minorEastAsia" w:hAnsi="Calibri"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3CA25E55"/>
    <w:multiLevelType w:val="hybridMultilevel"/>
    <w:tmpl w:val="39944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A43324"/>
    <w:multiLevelType w:val="hybridMultilevel"/>
    <w:tmpl w:val="706C75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708C5"/>
    <w:multiLevelType w:val="hybridMultilevel"/>
    <w:tmpl w:val="51267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8499339">
    <w:abstractNumId w:val="5"/>
  </w:num>
  <w:num w:numId="2" w16cid:durableId="1928610522">
    <w:abstractNumId w:val="4"/>
  </w:num>
  <w:num w:numId="3" w16cid:durableId="502743841">
    <w:abstractNumId w:val="1"/>
  </w:num>
  <w:num w:numId="4" w16cid:durableId="926115569">
    <w:abstractNumId w:val="0"/>
  </w:num>
  <w:num w:numId="5" w16cid:durableId="117263206">
    <w:abstractNumId w:val="3"/>
  </w:num>
  <w:num w:numId="6" w16cid:durableId="2066752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7EFA"/>
    <w:rsid w:val="00001DBB"/>
    <w:rsid w:val="00010F8C"/>
    <w:rsid w:val="0003177A"/>
    <w:rsid w:val="0004456C"/>
    <w:rsid w:val="0004606B"/>
    <w:rsid w:val="00050CBF"/>
    <w:rsid w:val="0005108E"/>
    <w:rsid w:val="00051776"/>
    <w:rsid w:val="00052B43"/>
    <w:rsid w:val="00055DA2"/>
    <w:rsid w:val="00055E50"/>
    <w:rsid w:val="00056FE1"/>
    <w:rsid w:val="0006739B"/>
    <w:rsid w:val="00070270"/>
    <w:rsid w:val="000720F5"/>
    <w:rsid w:val="0007637F"/>
    <w:rsid w:val="00083289"/>
    <w:rsid w:val="00084B5C"/>
    <w:rsid w:val="00086D4B"/>
    <w:rsid w:val="00093A25"/>
    <w:rsid w:val="000964C4"/>
    <w:rsid w:val="000A2E2D"/>
    <w:rsid w:val="000A39D2"/>
    <w:rsid w:val="000A7269"/>
    <w:rsid w:val="000B4193"/>
    <w:rsid w:val="000B5C67"/>
    <w:rsid w:val="000C231D"/>
    <w:rsid w:val="000C332F"/>
    <w:rsid w:val="000C6370"/>
    <w:rsid w:val="000D2C37"/>
    <w:rsid w:val="000E1F5B"/>
    <w:rsid w:val="000E40CF"/>
    <w:rsid w:val="000E443C"/>
    <w:rsid w:val="000F1A7A"/>
    <w:rsid w:val="000F333F"/>
    <w:rsid w:val="000F6326"/>
    <w:rsid w:val="000F74D4"/>
    <w:rsid w:val="00105B07"/>
    <w:rsid w:val="00105BB2"/>
    <w:rsid w:val="001075BD"/>
    <w:rsid w:val="001140D2"/>
    <w:rsid w:val="0011541D"/>
    <w:rsid w:val="00121825"/>
    <w:rsid w:val="001220F8"/>
    <w:rsid w:val="001247EB"/>
    <w:rsid w:val="001367DF"/>
    <w:rsid w:val="00136E34"/>
    <w:rsid w:val="00150432"/>
    <w:rsid w:val="00150B57"/>
    <w:rsid w:val="001518A2"/>
    <w:rsid w:val="00152D52"/>
    <w:rsid w:val="00154722"/>
    <w:rsid w:val="001623DC"/>
    <w:rsid w:val="001643B0"/>
    <w:rsid w:val="001726D9"/>
    <w:rsid w:val="00173671"/>
    <w:rsid w:val="00174B5E"/>
    <w:rsid w:val="00180284"/>
    <w:rsid w:val="00181DF2"/>
    <w:rsid w:val="00182A65"/>
    <w:rsid w:val="001873F3"/>
    <w:rsid w:val="001961E1"/>
    <w:rsid w:val="001B1A0B"/>
    <w:rsid w:val="001B27DF"/>
    <w:rsid w:val="001B3EC5"/>
    <w:rsid w:val="001B66C6"/>
    <w:rsid w:val="001B779A"/>
    <w:rsid w:val="001C7DE5"/>
    <w:rsid w:val="001D1085"/>
    <w:rsid w:val="001E1023"/>
    <w:rsid w:val="001E6AC2"/>
    <w:rsid w:val="001F1F58"/>
    <w:rsid w:val="001F472E"/>
    <w:rsid w:val="001F4DA3"/>
    <w:rsid w:val="00203AC3"/>
    <w:rsid w:val="002044C1"/>
    <w:rsid w:val="002202ED"/>
    <w:rsid w:val="00221A5B"/>
    <w:rsid w:val="00222DC5"/>
    <w:rsid w:val="00224A38"/>
    <w:rsid w:val="00227347"/>
    <w:rsid w:val="00237626"/>
    <w:rsid w:val="002401FB"/>
    <w:rsid w:val="00241693"/>
    <w:rsid w:val="0024179A"/>
    <w:rsid w:val="00243BA0"/>
    <w:rsid w:val="0025716F"/>
    <w:rsid w:val="00257981"/>
    <w:rsid w:val="00271AFD"/>
    <w:rsid w:val="002761A4"/>
    <w:rsid w:val="00277899"/>
    <w:rsid w:val="00283A77"/>
    <w:rsid w:val="0028570D"/>
    <w:rsid w:val="002863CE"/>
    <w:rsid w:val="00291982"/>
    <w:rsid w:val="0029583E"/>
    <w:rsid w:val="00295964"/>
    <w:rsid w:val="002A0320"/>
    <w:rsid w:val="002A69C3"/>
    <w:rsid w:val="002B086D"/>
    <w:rsid w:val="002B2442"/>
    <w:rsid w:val="002B3546"/>
    <w:rsid w:val="002B5038"/>
    <w:rsid w:val="002C167A"/>
    <w:rsid w:val="002D1330"/>
    <w:rsid w:val="002E385B"/>
    <w:rsid w:val="002E6817"/>
    <w:rsid w:val="002E71E5"/>
    <w:rsid w:val="002E7D76"/>
    <w:rsid w:val="002F3A6E"/>
    <w:rsid w:val="002F497D"/>
    <w:rsid w:val="002F4995"/>
    <w:rsid w:val="00300166"/>
    <w:rsid w:val="003037D2"/>
    <w:rsid w:val="0030737D"/>
    <w:rsid w:val="00313257"/>
    <w:rsid w:val="00314D02"/>
    <w:rsid w:val="00317121"/>
    <w:rsid w:val="003228D1"/>
    <w:rsid w:val="00323216"/>
    <w:rsid w:val="00327AFB"/>
    <w:rsid w:val="00331EB4"/>
    <w:rsid w:val="00343310"/>
    <w:rsid w:val="00350E94"/>
    <w:rsid w:val="00354323"/>
    <w:rsid w:val="00363871"/>
    <w:rsid w:val="00363B45"/>
    <w:rsid w:val="0036444B"/>
    <w:rsid w:val="003666ED"/>
    <w:rsid w:val="00370356"/>
    <w:rsid w:val="00375049"/>
    <w:rsid w:val="00376C47"/>
    <w:rsid w:val="00384DE9"/>
    <w:rsid w:val="00386A4C"/>
    <w:rsid w:val="00387A08"/>
    <w:rsid w:val="00387BF5"/>
    <w:rsid w:val="00391458"/>
    <w:rsid w:val="003A0141"/>
    <w:rsid w:val="003A5596"/>
    <w:rsid w:val="003A7B63"/>
    <w:rsid w:val="003A7D14"/>
    <w:rsid w:val="003B40B5"/>
    <w:rsid w:val="003B4B06"/>
    <w:rsid w:val="003B555C"/>
    <w:rsid w:val="003B5572"/>
    <w:rsid w:val="003B7CAC"/>
    <w:rsid w:val="003C1792"/>
    <w:rsid w:val="003D2C58"/>
    <w:rsid w:val="003D3341"/>
    <w:rsid w:val="003D3A91"/>
    <w:rsid w:val="003D4C25"/>
    <w:rsid w:val="003D5888"/>
    <w:rsid w:val="003D6FD1"/>
    <w:rsid w:val="003F0387"/>
    <w:rsid w:val="003F082C"/>
    <w:rsid w:val="003F3F65"/>
    <w:rsid w:val="003F46F3"/>
    <w:rsid w:val="003F4E8C"/>
    <w:rsid w:val="00403256"/>
    <w:rsid w:val="00411694"/>
    <w:rsid w:val="00416BF7"/>
    <w:rsid w:val="00423FB0"/>
    <w:rsid w:val="00425599"/>
    <w:rsid w:val="00431C30"/>
    <w:rsid w:val="00436592"/>
    <w:rsid w:val="00437F99"/>
    <w:rsid w:val="00444E90"/>
    <w:rsid w:val="004476FC"/>
    <w:rsid w:val="00455415"/>
    <w:rsid w:val="00463A2E"/>
    <w:rsid w:val="0046641D"/>
    <w:rsid w:val="004727B6"/>
    <w:rsid w:val="004731A5"/>
    <w:rsid w:val="004755BA"/>
    <w:rsid w:val="00476322"/>
    <w:rsid w:val="00491773"/>
    <w:rsid w:val="00497F5B"/>
    <w:rsid w:val="004A086D"/>
    <w:rsid w:val="004A190D"/>
    <w:rsid w:val="004A3E9E"/>
    <w:rsid w:val="004A5308"/>
    <w:rsid w:val="004A5A46"/>
    <w:rsid w:val="004A6285"/>
    <w:rsid w:val="004A67D0"/>
    <w:rsid w:val="004B1842"/>
    <w:rsid w:val="004B1BF4"/>
    <w:rsid w:val="004B33CE"/>
    <w:rsid w:val="004B3ED9"/>
    <w:rsid w:val="004B5D53"/>
    <w:rsid w:val="004B5DB3"/>
    <w:rsid w:val="004C2EED"/>
    <w:rsid w:val="004C677B"/>
    <w:rsid w:val="004C6E48"/>
    <w:rsid w:val="004D176D"/>
    <w:rsid w:val="004D3BF2"/>
    <w:rsid w:val="004E10D8"/>
    <w:rsid w:val="004F250E"/>
    <w:rsid w:val="004F3A30"/>
    <w:rsid w:val="004F4584"/>
    <w:rsid w:val="004F5958"/>
    <w:rsid w:val="004F5E4D"/>
    <w:rsid w:val="004F7E3E"/>
    <w:rsid w:val="00501D31"/>
    <w:rsid w:val="00513483"/>
    <w:rsid w:val="0051519B"/>
    <w:rsid w:val="005233ED"/>
    <w:rsid w:val="005309E7"/>
    <w:rsid w:val="00537170"/>
    <w:rsid w:val="005374D4"/>
    <w:rsid w:val="005437A8"/>
    <w:rsid w:val="00547D5F"/>
    <w:rsid w:val="00552111"/>
    <w:rsid w:val="0055705E"/>
    <w:rsid w:val="0056059F"/>
    <w:rsid w:val="0056461D"/>
    <w:rsid w:val="0058034F"/>
    <w:rsid w:val="0058329A"/>
    <w:rsid w:val="0059708D"/>
    <w:rsid w:val="005A2479"/>
    <w:rsid w:val="005A2710"/>
    <w:rsid w:val="005A27AB"/>
    <w:rsid w:val="005A4CB6"/>
    <w:rsid w:val="005A5827"/>
    <w:rsid w:val="005B01EE"/>
    <w:rsid w:val="005B4976"/>
    <w:rsid w:val="005B591F"/>
    <w:rsid w:val="005B62C9"/>
    <w:rsid w:val="005B733F"/>
    <w:rsid w:val="005C1B4A"/>
    <w:rsid w:val="005D03B2"/>
    <w:rsid w:val="005D0B64"/>
    <w:rsid w:val="005D53DB"/>
    <w:rsid w:val="005E55D6"/>
    <w:rsid w:val="005E5A38"/>
    <w:rsid w:val="005F2C5F"/>
    <w:rsid w:val="0061007A"/>
    <w:rsid w:val="00612D7E"/>
    <w:rsid w:val="006169A2"/>
    <w:rsid w:val="00623786"/>
    <w:rsid w:val="00626396"/>
    <w:rsid w:val="00626507"/>
    <w:rsid w:val="0063038C"/>
    <w:rsid w:val="00630EEA"/>
    <w:rsid w:val="00633095"/>
    <w:rsid w:val="00634752"/>
    <w:rsid w:val="0064257E"/>
    <w:rsid w:val="00653B44"/>
    <w:rsid w:val="006551C1"/>
    <w:rsid w:val="00655B7F"/>
    <w:rsid w:val="00661133"/>
    <w:rsid w:val="00661B26"/>
    <w:rsid w:val="0066391B"/>
    <w:rsid w:val="0066567A"/>
    <w:rsid w:val="00671C1A"/>
    <w:rsid w:val="00676D2F"/>
    <w:rsid w:val="006802FD"/>
    <w:rsid w:val="0068066C"/>
    <w:rsid w:val="00681FDA"/>
    <w:rsid w:val="00685E77"/>
    <w:rsid w:val="0069091C"/>
    <w:rsid w:val="00692A50"/>
    <w:rsid w:val="00696BFF"/>
    <w:rsid w:val="006A0318"/>
    <w:rsid w:val="006A2A75"/>
    <w:rsid w:val="006A4D1F"/>
    <w:rsid w:val="006B0A23"/>
    <w:rsid w:val="006B326B"/>
    <w:rsid w:val="006B70D4"/>
    <w:rsid w:val="006D0D19"/>
    <w:rsid w:val="006D64AA"/>
    <w:rsid w:val="006E35A3"/>
    <w:rsid w:val="006E728A"/>
    <w:rsid w:val="006F0308"/>
    <w:rsid w:val="006F4D72"/>
    <w:rsid w:val="0070708C"/>
    <w:rsid w:val="007115E0"/>
    <w:rsid w:val="00713A94"/>
    <w:rsid w:val="007201C4"/>
    <w:rsid w:val="0072349E"/>
    <w:rsid w:val="00724C3C"/>
    <w:rsid w:val="007268F9"/>
    <w:rsid w:val="00727692"/>
    <w:rsid w:val="00734999"/>
    <w:rsid w:val="00734E68"/>
    <w:rsid w:val="00735821"/>
    <w:rsid w:val="00737EFC"/>
    <w:rsid w:val="007403BF"/>
    <w:rsid w:val="00740E07"/>
    <w:rsid w:val="00750CA7"/>
    <w:rsid w:val="00751660"/>
    <w:rsid w:val="0076383A"/>
    <w:rsid w:val="00765C0B"/>
    <w:rsid w:val="007660FC"/>
    <w:rsid w:val="00766163"/>
    <w:rsid w:val="00767077"/>
    <w:rsid w:val="00770603"/>
    <w:rsid w:val="007719E5"/>
    <w:rsid w:val="00773D33"/>
    <w:rsid w:val="00773FB1"/>
    <w:rsid w:val="00774FD7"/>
    <w:rsid w:val="007750AB"/>
    <w:rsid w:val="00784BB3"/>
    <w:rsid w:val="00786B68"/>
    <w:rsid w:val="00790ED5"/>
    <w:rsid w:val="00791959"/>
    <w:rsid w:val="0079505E"/>
    <w:rsid w:val="00796C0E"/>
    <w:rsid w:val="00796FAA"/>
    <w:rsid w:val="007A0E3C"/>
    <w:rsid w:val="007A0ED2"/>
    <w:rsid w:val="007A182F"/>
    <w:rsid w:val="007A4DA3"/>
    <w:rsid w:val="007A5B03"/>
    <w:rsid w:val="007B4174"/>
    <w:rsid w:val="007C1618"/>
    <w:rsid w:val="007C7718"/>
    <w:rsid w:val="007D1190"/>
    <w:rsid w:val="007D3E46"/>
    <w:rsid w:val="007D3EA1"/>
    <w:rsid w:val="007E1733"/>
    <w:rsid w:val="007E2595"/>
    <w:rsid w:val="007E6444"/>
    <w:rsid w:val="007E7A8F"/>
    <w:rsid w:val="007F1FE8"/>
    <w:rsid w:val="007F3D45"/>
    <w:rsid w:val="007F421F"/>
    <w:rsid w:val="007F61C8"/>
    <w:rsid w:val="007F6285"/>
    <w:rsid w:val="00814162"/>
    <w:rsid w:val="00822A80"/>
    <w:rsid w:val="00825504"/>
    <w:rsid w:val="008268AD"/>
    <w:rsid w:val="00827EFA"/>
    <w:rsid w:val="00831858"/>
    <w:rsid w:val="00833742"/>
    <w:rsid w:val="00834A8E"/>
    <w:rsid w:val="008350CE"/>
    <w:rsid w:val="0083599B"/>
    <w:rsid w:val="008363DC"/>
    <w:rsid w:val="008370C9"/>
    <w:rsid w:val="00841170"/>
    <w:rsid w:val="00855219"/>
    <w:rsid w:val="00856F1D"/>
    <w:rsid w:val="00864DD1"/>
    <w:rsid w:val="008849CB"/>
    <w:rsid w:val="00890FAE"/>
    <w:rsid w:val="0089235B"/>
    <w:rsid w:val="00892C32"/>
    <w:rsid w:val="008B4B15"/>
    <w:rsid w:val="008B5D35"/>
    <w:rsid w:val="008C3127"/>
    <w:rsid w:val="008C4AD8"/>
    <w:rsid w:val="008D1C13"/>
    <w:rsid w:val="008D27AE"/>
    <w:rsid w:val="008D2B81"/>
    <w:rsid w:val="008E2A73"/>
    <w:rsid w:val="008E47DA"/>
    <w:rsid w:val="008F2184"/>
    <w:rsid w:val="008F3127"/>
    <w:rsid w:val="008F702F"/>
    <w:rsid w:val="00901831"/>
    <w:rsid w:val="00905266"/>
    <w:rsid w:val="009069E8"/>
    <w:rsid w:val="00910441"/>
    <w:rsid w:val="00912D6C"/>
    <w:rsid w:val="00917258"/>
    <w:rsid w:val="009234AB"/>
    <w:rsid w:val="009234DD"/>
    <w:rsid w:val="0092458B"/>
    <w:rsid w:val="009269FD"/>
    <w:rsid w:val="00927EB2"/>
    <w:rsid w:val="00935157"/>
    <w:rsid w:val="0094024E"/>
    <w:rsid w:val="00940A9E"/>
    <w:rsid w:val="00946CC1"/>
    <w:rsid w:val="00946EB4"/>
    <w:rsid w:val="0096079A"/>
    <w:rsid w:val="00980BF2"/>
    <w:rsid w:val="009875E2"/>
    <w:rsid w:val="00987958"/>
    <w:rsid w:val="009948AF"/>
    <w:rsid w:val="009948CC"/>
    <w:rsid w:val="009A11FD"/>
    <w:rsid w:val="009A2DC0"/>
    <w:rsid w:val="009A4062"/>
    <w:rsid w:val="009A5A8B"/>
    <w:rsid w:val="009A6167"/>
    <w:rsid w:val="009C47AD"/>
    <w:rsid w:val="009E0028"/>
    <w:rsid w:val="009E0D6C"/>
    <w:rsid w:val="009E18F9"/>
    <w:rsid w:val="009E33DB"/>
    <w:rsid w:val="009E4261"/>
    <w:rsid w:val="009F4A18"/>
    <w:rsid w:val="00A0104F"/>
    <w:rsid w:val="00A01A65"/>
    <w:rsid w:val="00A03D00"/>
    <w:rsid w:val="00A05AFF"/>
    <w:rsid w:val="00A0758C"/>
    <w:rsid w:val="00A110DC"/>
    <w:rsid w:val="00A16D36"/>
    <w:rsid w:val="00A16E8A"/>
    <w:rsid w:val="00A32771"/>
    <w:rsid w:val="00A3373B"/>
    <w:rsid w:val="00A3567F"/>
    <w:rsid w:val="00A367C1"/>
    <w:rsid w:val="00A36DA3"/>
    <w:rsid w:val="00A37948"/>
    <w:rsid w:val="00A429B9"/>
    <w:rsid w:val="00A42D1E"/>
    <w:rsid w:val="00A45BD8"/>
    <w:rsid w:val="00A50C8A"/>
    <w:rsid w:val="00A51A2F"/>
    <w:rsid w:val="00A568A2"/>
    <w:rsid w:val="00A66809"/>
    <w:rsid w:val="00A7315F"/>
    <w:rsid w:val="00A75162"/>
    <w:rsid w:val="00A823C7"/>
    <w:rsid w:val="00A84BE3"/>
    <w:rsid w:val="00A94C8E"/>
    <w:rsid w:val="00A961C9"/>
    <w:rsid w:val="00A9701B"/>
    <w:rsid w:val="00AA4959"/>
    <w:rsid w:val="00AB3ECB"/>
    <w:rsid w:val="00AB45AE"/>
    <w:rsid w:val="00AB70EB"/>
    <w:rsid w:val="00AC5119"/>
    <w:rsid w:val="00AD2D15"/>
    <w:rsid w:val="00AD5438"/>
    <w:rsid w:val="00AD55CD"/>
    <w:rsid w:val="00AD5F45"/>
    <w:rsid w:val="00AD693A"/>
    <w:rsid w:val="00AD7712"/>
    <w:rsid w:val="00AD7934"/>
    <w:rsid w:val="00AE11F3"/>
    <w:rsid w:val="00AE4448"/>
    <w:rsid w:val="00AF203B"/>
    <w:rsid w:val="00AF3303"/>
    <w:rsid w:val="00AF3B38"/>
    <w:rsid w:val="00AF4BA7"/>
    <w:rsid w:val="00AF7C77"/>
    <w:rsid w:val="00B013C8"/>
    <w:rsid w:val="00B11069"/>
    <w:rsid w:val="00B13CD4"/>
    <w:rsid w:val="00B24E40"/>
    <w:rsid w:val="00B30D77"/>
    <w:rsid w:val="00B35EEA"/>
    <w:rsid w:val="00B5753C"/>
    <w:rsid w:val="00B66B22"/>
    <w:rsid w:val="00B72E09"/>
    <w:rsid w:val="00B737BA"/>
    <w:rsid w:val="00B74306"/>
    <w:rsid w:val="00B747EE"/>
    <w:rsid w:val="00B835EC"/>
    <w:rsid w:val="00B861E2"/>
    <w:rsid w:val="00B93ADD"/>
    <w:rsid w:val="00B94B52"/>
    <w:rsid w:val="00BB19AD"/>
    <w:rsid w:val="00BB7B18"/>
    <w:rsid w:val="00BC3349"/>
    <w:rsid w:val="00BC7EBB"/>
    <w:rsid w:val="00BD0C4E"/>
    <w:rsid w:val="00BD6967"/>
    <w:rsid w:val="00BE1777"/>
    <w:rsid w:val="00BE2774"/>
    <w:rsid w:val="00BE3AE4"/>
    <w:rsid w:val="00BE72EA"/>
    <w:rsid w:val="00BF2998"/>
    <w:rsid w:val="00BF7414"/>
    <w:rsid w:val="00C03F2A"/>
    <w:rsid w:val="00C11C6C"/>
    <w:rsid w:val="00C122E9"/>
    <w:rsid w:val="00C1572D"/>
    <w:rsid w:val="00C20EE0"/>
    <w:rsid w:val="00C235B3"/>
    <w:rsid w:val="00C2720E"/>
    <w:rsid w:val="00C32B49"/>
    <w:rsid w:val="00C3350E"/>
    <w:rsid w:val="00C37B1D"/>
    <w:rsid w:val="00C45D3E"/>
    <w:rsid w:val="00C51944"/>
    <w:rsid w:val="00C52C2F"/>
    <w:rsid w:val="00C53C4D"/>
    <w:rsid w:val="00C576A4"/>
    <w:rsid w:val="00C603DF"/>
    <w:rsid w:val="00C630BF"/>
    <w:rsid w:val="00C735D8"/>
    <w:rsid w:val="00C830B6"/>
    <w:rsid w:val="00C878CF"/>
    <w:rsid w:val="00C87D6F"/>
    <w:rsid w:val="00C933DD"/>
    <w:rsid w:val="00C962DF"/>
    <w:rsid w:val="00C97453"/>
    <w:rsid w:val="00CA2783"/>
    <w:rsid w:val="00CA4A47"/>
    <w:rsid w:val="00CB3B0F"/>
    <w:rsid w:val="00CB72A1"/>
    <w:rsid w:val="00CC3AD1"/>
    <w:rsid w:val="00CC78E8"/>
    <w:rsid w:val="00CD0143"/>
    <w:rsid w:val="00CE28ED"/>
    <w:rsid w:val="00CE33B4"/>
    <w:rsid w:val="00CE3F4C"/>
    <w:rsid w:val="00CE667F"/>
    <w:rsid w:val="00CF121C"/>
    <w:rsid w:val="00CF2504"/>
    <w:rsid w:val="00CF75ED"/>
    <w:rsid w:val="00D02540"/>
    <w:rsid w:val="00D0433D"/>
    <w:rsid w:val="00D139B3"/>
    <w:rsid w:val="00D16CA6"/>
    <w:rsid w:val="00D17FF7"/>
    <w:rsid w:val="00D21864"/>
    <w:rsid w:val="00D367A7"/>
    <w:rsid w:val="00D36891"/>
    <w:rsid w:val="00D4107C"/>
    <w:rsid w:val="00D42887"/>
    <w:rsid w:val="00D44FAE"/>
    <w:rsid w:val="00D46E40"/>
    <w:rsid w:val="00D5082E"/>
    <w:rsid w:val="00D53A57"/>
    <w:rsid w:val="00D54E0D"/>
    <w:rsid w:val="00D54FAB"/>
    <w:rsid w:val="00D55DE7"/>
    <w:rsid w:val="00D65DBF"/>
    <w:rsid w:val="00D77C29"/>
    <w:rsid w:val="00D77D4F"/>
    <w:rsid w:val="00D807D7"/>
    <w:rsid w:val="00D84B8E"/>
    <w:rsid w:val="00D86576"/>
    <w:rsid w:val="00D9133D"/>
    <w:rsid w:val="00D91A8A"/>
    <w:rsid w:val="00D91B4D"/>
    <w:rsid w:val="00D930AC"/>
    <w:rsid w:val="00D97F3D"/>
    <w:rsid w:val="00DA35E3"/>
    <w:rsid w:val="00DA4CB3"/>
    <w:rsid w:val="00DA6EFE"/>
    <w:rsid w:val="00DA783C"/>
    <w:rsid w:val="00DB09EC"/>
    <w:rsid w:val="00DB6585"/>
    <w:rsid w:val="00DC1F3C"/>
    <w:rsid w:val="00DC329D"/>
    <w:rsid w:val="00DD08B8"/>
    <w:rsid w:val="00DD4AC1"/>
    <w:rsid w:val="00DD7ED7"/>
    <w:rsid w:val="00DE5072"/>
    <w:rsid w:val="00DF6438"/>
    <w:rsid w:val="00DF6681"/>
    <w:rsid w:val="00E07EC0"/>
    <w:rsid w:val="00E135E1"/>
    <w:rsid w:val="00E20E44"/>
    <w:rsid w:val="00E226D9"/>
    <w:rsid w:val="00E351CA"/>
    <w:rsid w:val="00E37E0A"/>
    <w:rsid w:val="00E47DDC"/>
    <w:rsid w:val="00E5105E"/>
    <w:rsid w:val="00E5643D"/>
    <w:rsid w:val="00E57587"/>
    <w:rsid w:val="00E57D51"/>
    <w:rsid w:val="00E6051E"/>
    <w:rsid w:val="00E77766"/>
    <w:rsid w:val="00E875C0"/>
    <w:rsid w:val="00E9407B"/>
    <w:rsid w:val="00E9407E"/>
    <w:rsid w:val="00EB14E6"/>
    <w:rsid w:val="00EB23AB"/>
    <w:rsid w:val="00EB4903"/>
    <w:rsid w:val="00EB595B"/>
    <w:rsid w:val="00EB699D"/>
    <w:rsid w:val="00EB74F3"/>
    <w:rsid w:val="00EC02B1"/>
    <w:rsid w:val="00ED0D7F"/>
    <w:rsid w:val="00ED4A80"/>
    <w:rsid w:val="00ED7753"/>
    <w:rsid w:val="00EE02EA"/>
    <w:rsid w:val="00EE32FD"/>
    <w:rsid w:val="00EE3B6F"/>
    <w:rsid w:val="00EE4049"/>
    <w:rsid w:val="00EE45E1"/>
    <w:rsid w:val="00EF1667"/>
    <w:rsid w:val="00F01CC3"/>
    <w:rsid w:val="00F026C1"/>
    <w:rsid w:val="00F0774C"/>
    <w:rsid w:val="00F14584"/>
    <w:rsid w:val="00F17020"/>
    <w:rsid w:val="00F171A1"/>
    <w:rsid w:val="00F2387B"/>
    <w:rsid w:val="00F27BC2"/>
    <w:rsid w:val="00F35995"/>
    <w:rsid w:val="00F4376B"/>
    <w:rsid w:val="00F45CE8"/>
    <w:rsid w:val="00F56AF8"/>
    <w:rsid w:val="00F57888"/>
    <w:rsid w:val="00F640A0"/>
    <w:rsid w:val="00F66EF3"/>
    <w:rsid w:val="00F705E6"/>
    <w:rsid w:val="00F707E7"/>
    <w:rsid w:val="00F76E8A"/>
    <w:rsid w:val="00F81E34"/>
    <w:rsid w:val="00F90C2C"/>
    <w:rsid w:val="00FA1085"/>
    <w:rsid w:val="00FB31EC"/>
    <w:rsid w:val="00FC109D"/>
    <w:rsid w:val="00FD4AC2"/>
    <w:rsid w:val="00FE01AE"/>
    <w:rsid w:val="00FE13D3"/>
    <w:rsid w:val="00FE1587"/>
    <w:rsid w:val="00FE3696"/>
    <w:rsid w:val="00FE7A4E"/>
    <w:rsid w:val="00FF7BDA"/>
    <w:rsid w:val="0146C0BB"/>
    <w:rsid w:val="0399558C"/>
    <w:rsid w:val="047F889B"/>
    <w:rsid w:val="06215C54"/>
    <w:rsid w:val="069792F5"/>
    <w:rsid w:val="0AA27725"/>
    <w:rsid w:val="0CFDF8C2"/>
    <w:rsid w:val="13818A80"/>
    <w:rsid w:val="160149DD"/>
    <w:rsid w:val="1686B91C"/>
    <w:rsid w:val="168ED147"/>
    <w:rsid w:val="16D21212"/>
    <w:rsid w:val="1ECFDD1C"/>
    <w:rsid w:val="2239BAFA"/>
    <w:rsid w:val="29836275"/>
    <w:rsid w:val="2D42E0DB"/>
    <w:rsid w:val="3469CCA4"/>
    <w:rsid w:val="3564D3D2"/>
    <w:rsid w:val="3A377571"/>
    <w:rsid w:val="3EBE5243"/>
    <w:rsid w:val="47F38F25"/>
    <w:rsid w:val="4F176A9B"/>
    <w:rsid w:val="527A8E03"/>
    <w:rsid w:val="56594013"/>
    <w:rsid w:val="569132AD"/>
    <w:rsid w:val="612A6E1E"/>
    <w:rsid w:val="628BB3FD"/>
    <w:rsid w:val="6697BB2C"/>
    <w:rsid w:val="67D6FC22"/>
    <w:rsid w:val="6A684B0E"/>
    <w:rsid w:val="6AE23C9A"/>
    <w:rsid w:val="740A6E18"/>
    <w:rsid w:val="7BCFDC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57D7"/>
  <w15:chartTrackingRefBased/>
  <w15:docId w15:val="{03587A1B-15EA-4783-9B87-00B4BC3F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FA"/>
    <w:rPr>
      <w:rFonts w:eastAsiaTheme="majorEastAsia" w:cstheme="majorBidi"/>
      <w:color w:val="272727" w:themeColor="text1" w:themeTint="D8"/>
    </w:rPr>
  </w:style>
  <w:style w:type="paragraph" w:styleId="Title">
    <w:name w:val="Title"/>
    <w:basedOn w:val="Normal"/>
    <w:next w:val="Normal"/>
    <w:link w:val="TitleChar"/>
    <w:uiPriority w:val="10"/>
    <w:qFormat/>
    <w:rsid w:val="0082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FA"/>
    <w:pPr>
      <w:spacing w:before="160"/>
      <w:jc w:val="center"/>
    </w:pPr>
    <w:rPr>
      <w:i/>
      <w:iCs/>
      <w:color w:val="404040" w:themeColor="text1" w:themeTint="BF"/>
    </w:rPr>
  </w:style>
  <w:style w:type="character" w:customStyle="1" w:styleId="QuoteChar">
    <w:name w:val="Quote Char"/>
    <w:basedOn w:val="DefaultParagraphFont"/>
    <w:link w:val="Quote"/>
    <w:uiPriority w:val="29"/>
    <w:rsid w:val="00827EFA"/>
    <w:rPr>
      <w:i/>
      <w:iCs/>
      <w:color w:val="404040" w:themeColor="text1" w:themeTint="BF"/>
    </w:rPr>
  </w:style>
  <w:style w:type="paragraph" w:styleId="ListParagraph">
    <w:name w:val="List Paragraph"/>
    <w:basedOn w:val="Normal"/>
    <w:uiPriority w:val="34"/>
    <w:qFormat/>
    <w:rsid w:val="00827EFA"/>
    <w:pPr>
      <w:ind w:left="720"/>
      <w:contextualSpacing/>
    </w:pPr>
  </w:style>
  <w:style w:type="character" w:styleId="IntenseEmphasis">
    <w:name w:val="Intense Emphasis"/>
    <w:basedOn w:val="DefaultParagraphFont"/>
    <w:uiPriority w:val="21"/>
    <w:qFormat/>
    <w:rsid w:val="00827EFA"/>
    <w:rPr>
      <w:i/>
      <w:iCs/>
      <w:color w:val="0F4761" w:themeColor="accent1" w:themeShade="BF"/>
    </w:rPr>
  </w:style>
  <w:style w:type="paragraph" w:styleId="IntenseQuote">
    <w:name w:val="Intense Quote"/>
    <w:basedOn w:val="Normal"/>
    <w:next w:val="Normal"/>
    <w:link w:val="IntenseQuoteChar"/>
    <w:uiPriority w:val="30"/>
    <w:qFormat/>
    <w:rsid w:val="00827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FA"/>
    <w:rPr>
      <w:i/>
      <w:iCs/>
      <w:color w:val="0F4761" w:themeColor="accent1" w:themeShade="BF"/>
    </w:rPr>
  </w:style>
  <w:style w:type="character" w:styleId="IntenseReference">
    <w:name w:val="Intense Reference"/>
    <w:basedOn w:val="DefaultParagraphFont"/>
    <w:uiPriority w:val="32"/>
    <w:qFormat/>
    <w:rsid w:val="00827EFA"/>
    <w:rPr>
      <w:b/>
      <w:bCs/>
      <w:smallCaps/>
      <w:color w:val="0F4761" w:themeColor="accent1" w:themeShade="BF"/>
      <w:spacing w:val="5"/>
    </w:rPr>
  </w:style>
  <w:style w:type="character" w:styleId="CommentReference">
    <w:name w:val="annotation reference"/>
    <w:basedOn w:val="DefaultParagraphFont"/>
    <w:uiPriority w:val="99"/>
    <w:semiHidden/>
    <w:unhideWhenUsed/>
    <w:rsid w:val="00827EFA"/>
    <w:rPr>
      <w:sz w:val="16"/>
      <w:szCs w:val="16"/>
    </w:rPr>
  </w:style>
  <w:style w:type="paragraph" w:styleId="CommentText">
    <w:name w:val="annotation text"/>
    <w:basedOn w:val="Normal"/>
    <w:link w:val="CommentTextChar"/>
    <w:uiPriority w:val="99"/>
    <w:unhideWhenUsed/>
    <w:rsid w:val="00827EFA"/>
    <w:pPr>
      <w:spacing w:line="240" w:lineRule="auto"/>
    </w:pPr>
    <w:rPr>
      <w:sz w:val="20"/>
      <w:szCs w:val="20"/>
    </w:rPr>
  </w:style>
  <w:style w:type="character" w:customStyle="1" w:styleId="CommentTextChar">
    <w:name w:val="Comment Text Char"/>
    <w:basedOn w:val="DefaultParagraphFont"/>
    <w:link w:val="CommentText"/>
    <w:uiPriority w:val="99"/>
    <w:rsid w:val="00827EFA"/>
    <w:rPr>
      <w:sz w:val="20"/>
      <w:szCs w:val="20"/>
    </w:rPr>
  </w:style>
  <w:style w:type="paragraph" w:styleId="CommentSubject">
    <w:name w:val="annotation subject"/>
    <w:basedOn w:val="CommentText"/>
    <w:next w:val="CommentText"/>
    <w:link w:val="CommentSubjectChar"/>
    <w:uiPriority w:val="99"/>
    <w:semiHidden/>
    <w:unhideWhenUsed/>
    <w:rsid w:val="00827EFA"/>
    <w:rPr>
      <w:b/>
      <w:bCs/>
    </w:rPr>
  </w:style>
  <w:style w:type="character" w:customStyle="1" w:styleId="CommentSubjectChar">
    <w:name w:val="Comment Subject Char"/>
    <w:basedOn w:val="CommentTextChar"/>
    <w:link w:val="CommentSubject"/>
    <w:uiPriority w:val="99"/>
    <w:semiHidden/>
    <w:rsid w:val="00827EFA"/>
    <w:rPr>
      <w:b/>
      <w:bCs/>
      <w:sz w:val="20"/>
      <w:szCs w:val="20"/>
    </w:rPr>
  </w:style>
  <w:style w:type="paragraph" w:styleId="Header">
    <w:name w:val="header"/>
    <w:basedOn w:val="Normal"/>
    <w:link w:val="HeaderChar"/>
    <w:uiPriority w:val="99"/>
    <w:unhideWhenUsed/>
    <w:rsid w:val="00431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C30"/>
  </w:style>
  <w:style w:type="paragraph" w:customStyle="1" w:styleId="InstructionsText2">
    <w:name w:val="Instructions Text 2"/>
    <w:basedOn w:val="Normal"/>
    <w:qFormat/>
    <w:rsid w:val="004B5DB3"/>
    <w:pPr>
      <w:spacing w:after="240" w:line="240" w:lineRule="auto"/>
      <w:ind w:left="1353" w:hanging="360"/>
    </w:pPr>
    <w:rPr>
      <w:rFonts w:ascii="Times New Roman" w:eastAsia="Times New Roman" w:hAnsi="Times New Roman" w:cs="Times New Roman"/>
      <w:kern w:val="0"/>
      <w:sz w:val="24"/>
      <w:szCs w:val="24"/>
      <w:lang w:val="en-GB" w:eastAsia="de-DE"/>
      <w14:ligatures w14:val="none"/>
    </w:rPr>
  </w:style>
  <w:style w:type="paragraph" w:customStyle="1" w:styleId="InstructionsText">
    <w:name w:val="Instructions Text"/>
    <w:basedOn w:val="Normal"/>
    <w:link w:val="InstructionsTextChar"/>
    <w:autoRedefine/>
    <w:rsid w:val="00912D6C"/>
    <w:pPr>
      <w:tabs>
        <w:tab w:val="left" w:pos="477"/>
      </w:tabs>
      <w:spacing w:before="240" w:after="240" w:line="240" w:lineRule="auto"/>
      <w:jc w:val="both"/>
    </w:pPr>
    <w:rPr>
      <w:rFonts w:ascii="Times New Roman" w:eastAsia="Times New Roman" w:hAnsi="Times New Roman" w:cs="Times New Roman"/>
      <w:kern w:val="0"/>
      <w:sz w:val="24"/>
      <w:szCs w:val="24"/>
      <w:lang w:val="en-GB" w:eastAsia="de-DE"/>
      <w14:ligatures w14:val="none"/>
    </w:rPr>
  </w:style>
  <w:style w:type="character" w:customStyle="1" w:styleId="FormatvorlageInstructionsTabelleText">
    <w:name w:val="Formatvorlage Instructions Tabelle Text"/>
    <w:uiPriority w:val="99"/>
    <w:qFormat/>
    <w:rsid w:val="00912D6C"/>
    <w:rPr>
      <w:rFonts w:ascii="Verdana" w:hAnsi="Verdana" w:cs="Times New Roman"/>
      <w:bCs/>
      <w:sz w:val="20"/>
      <w:u w:val="none"/>
    </w:rPr>
  </w:style>
  <w:style w:type="character" w:customStyle="1" w:styleId="InstructionsTextChar">
    <w:name w:val="Instructions Text Char"/>
    <w:link w:val="InstructionsText"/>
    <w:locked/>
    <w:rsid w:val="00912D6C"/>
    <w:rPr>
      <w:rFonts w:ascii="Times New Roman" w:eastAsia="Times New Roman" w:hAnsi="Times New Roman" w:cs="Times New Roman"/>
      <w:kern w:val="0"/>
      <w:sz w:val="24"/>
      <w:szCs w:val="24"/>
      <w:lang w:val="en-GB" w:eastAsia="de-DE"/>
      <w14:ligatures w14:val="none"/>
    </w:rPr>
  </w:style>
  <w:style w:type="character" w:customStyle="1" w:styleId="InstructionsTabelleText">
    <w:name w:val="Instructions Tabelle Text"/>
    <w:rsid w:val="00EE3B6F"/>
    <w:rPr>
      <w:rFonts w:ascii="Verdana" w:hAnsi="Verdana" w:cs="Times New Roman"/>
      <w:sz w:val="20"/>
    </w:rPr>
  </w:style>
  <w:style w:type="paragraph" w:styleId="Footer">
    <w:name w:val="footer"/>
    <w:basedOn w:val="Normal"/>
    <w:link w:val="FooterChar"/>
    <w:uiPriority w:val="99"/>
    <w:semiHidden/>
    <w:unhideWhenUsed/>
    <w:rsid w:val="00DE50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5072"/>
  </w:style>
  <w:style w:type="paragraph" w:styleId="Revision">
    <w:name w:val="Revision"/>
    <w:hidden/>
    <w:uiPriority w:val="99"/>
    <w:semiHidden/>
    <w:rsid w:val="002E7D76"/>
    <w:pPr>
      <w:spacing w:after="0" w:line="240" w:lineRule="auto"/>
    </w:pPr>
  </w:style>
  <w:style w:type="character" w:styleId="Hyperlink">
    <w:name w:val="Hyperlink"/>
    <w:basedOn w:val="DefaultParagraphFont"/>
    <w:uiPriority w:val="99"/>
    <w:unhideWhenUsed/>
    <w:rsid w:val="00626507"/>
    <w:rPr>
      <w:color w:val="467886" w:themeColor="hyperlink"/>
      <w:u w:val="single"/>
    </w:rPr>
  </w:style>
  <w:style w:type="character" w:styleId="UnresolvedMention">
    <w:name w:val="Unresolved Mention"/>
    <w:basedOn w:val="DefaultParagraphFont"/>
    <w:uiPriority w:val="99"/>
    <w:semiHidden/>
    <w:unhideWhenUsed/>
    <w:rsid w:val="00626507"/>
    <w:rPr>
      <w:color w:val="605E5C"/>
      <w:shd w:val="clear" w:color="auto" w:fill="E1DFDD"/>
    </w:rPr>
  </w:style>
  <w:style w:type="character" w:styleId="Mention">
    <w:name w:val="Mention"/>
    <w:basedOn w:val="DefaultParagraphFont"/>
    <w:uiPriority w:val="99"/>
    <w:unhideWhenUsed/>
    <w:rsid w:val="002B24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89352">
      <w:bodyDiv w:val="1"/>
      <w:marLeft w:val="0"/>
      <w:marRight w:val="0"/>
      <w:marTop w:val="0"/>
      <w:marBottom w:val="0"/>
      <w:divBdr>
        <w:top w:val="none" w:sz="0" w:space="0" w:color="auto"/>
        <w:left w:val="none" w:sz="0" w:space="0" w:color="auto"/>
        <w:bottom w:val="none" w:sz="0" w:space="0" w:color="auto"/>
        <w:right w:val="none" w:sz="0" w:space="0" w:color="auto"/>
      </w:divBdr>
    </w:div>
    <w:div w:id="1239171805">
      <w:bodyDiv w:val="1"/>
      <w:marLeft w:val="0"/>
      <w:marRight w:val="0"/>
      <w:marTop w:val="0"/>
      <w:marBottom w:val="0"/>
      <w:divBdr>
        <w:top w:val="none" w:sz="0" w:space="0" w:color="auto"/>
        <w:left w:val="none" w:sz="0" w:space="0" w:color="auto"/>
        <w:bottom w:val="none" w:sz="0" w:space="0" w:color="auto"/>
        <w:right w:val="none" w:sz="0" w:space="0" w:color="auto"/>
      </w:divBdr>
    </w:div>
    <w:div w:id="1244994775">
      <w:bodyDiv w:val="1"/>
      <w:marLeft w:val="0"/>
      <w:marRight w:val="0"/>
      <w:marTop w:val="0"/>
      <w:marBottom w:val="0"/>
      <w:divBdr>
        <w:top w:val="none" w:sz="0" w:space="0" w:color="auto"/>
        <w:left w:val="none" w:sz="0" w:space="0" w:color="auto"/>
        <w:bottom w:val="none" w:sz="0" w:space="0" w:color="auto"/>
        <w:right w:val="none" w:sz="0" w:space="0" w:color="auto"/>
      </w:divBdr>
    </w:div>
    <w:div w:id="1436099155">
      <w:bodyDiv w:val="1"/>
      <w:marLeft w:val="0"/>
      <w:marRight w:val="0"/>
      <w:marTop w:val="0"/>
      <w:marBottom w:val="0"/>
      <w:divBdr>
        <w:top w:val="none" w:sz="0" w:space="0" w:color="auto"/>
        <w:left w:val="none" w:sz="0" w:space="0" w:color="auto"/>
        <w:bottom w:val="none" w:sz="0" w:space="0" w:color="auto"/>
        <w:right w:val="none" w:sz="0" w:space="0" w:color="auto"/>
      </w:divBdr>
    </w:div>
    <w:div w:id="152667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9ef8c6-609c-46fa-9e5c-e4dc5d0a7c09" ContentTypeId="0x01010087D5B2111909B5468516641971DCE20A" PreviousValue="false" LastSyncTimeStamp="2025-07-01T16:46:32.21Z"/>
</file>

<file path=customXml/item2.xml><?xml version="1.0" encoding="utf-8"?>
<p:properties xmlns:p="http://schemas.microsoft.com/office/2006/metadata/properties" xmlns:xsi="http://www.w3.org/2001/XMLSchema-instance" xmlns:pc="http://schemas.microsoft.com/office/infopath/2007/PartnerControls">
  <documentManagement>
    <TaxCatchAll xmlns="c75dc847-7b58-43df-9a07-02420b318a4f">
      <Value>3</Value>
      <Value>2</Value>
      <Value>1</Value>
    </TaxCatchAll>
    <k819937d1b894a15a12560e028b405f1 xmlns="c75dc847-7b58-43df-9a07-02420b318a4f">
      <Terms xmlns="http://schemas.microsoft.com/office/infopath/2007/PartnerControls">
        <TermInfo xmlns="http://schemas.microsoft.com/office/infopath/2007/PartnerControls">
          <TermName xmlns="http://schemas.microsoft.com/office/infopath/2007/PartnerControls">Governing Bodies</TermName>
          <TermId xmlns="http://schemas.microsoft.com/office/infopath/2007/PartnerControls">24d00d65-121d-40f5-ae3c-b2f6cb1454f0</TermId>
        </TermInfo>
      </Terms>
    </k819937d1b894a15a12560e028b405f1>
    <k53aee2131224886be5acb59507f64e2 xmlns="c75dc847-7b58-43df-9a07-02420b318a4f">
      <Terms xmlns="http://schemas.microsoft.com/office/infopath/2007/PartnerControls"/>
    </k53aee2131224886be5acb59507f64e2>
    <hcf60d1855a04bfba2fbccb16e64ac51 xmlns="c75dc847-7b58-43df-9a07-02420b318a4f">
      <Terms xmlns="http://schemas.microsoft.com/office/infopath/2007/PartnerControls">
        <TermInfo xmlns="http://schemas.microsoft.com/office/infopath/2007/PartnerControls">
          <TermName xmlns="http://schemas.microsoft.com/office/infopath/2007/PartnerControls">EBA Regular Use</TermName>
          <TermId xmlns="http://schemas.microsoft.com/office/infopath/2007/PartnerControls">1beb7b00-08f6-4d2a-ade7-bc527fe9cdf9</TermId>
        </TermInfo>
      </Terms>
    </hcf60d1855a04bfba2fbccb16e64ac51>
    <ma94e963cec447ddbb540abdffbfb61b xmlns="c75dc847-7b58-43df-9a07-02420b318a4f">
      <Terms xmlns="http://schemas.microsoft.com/office/infopath/2007/PartnerControls">
        <TermInfo xmlns="http://schemas.microsoft.com/office/infopath/2007/PartnerControls">
          <TermName xmlns="http://schemas.microsoft.com/office/infopath/2007/PartnerControls">0110-05 Board of Supervisors</TermName>
          <TermId xmlns="http://schemas.microsoft.com/office/infopath/2007/PartnerControls">eedf81b3-ede6-49ba-86e2-974eacc79383</TermId>
        </TermInfo>
      </Terms>
    </ma94e963cec447ddbb540abdffbfb61b>
    <ERMSReference xmlns="c75dc847-7b58-43df-9a07-02420b318a4f" xsi:nil="true"/>
    <gf283d17bf4b4b12b5854eedadddadd8 xmlns="c75dc847-7b58-43df-9a07-02420b318a4f">
      <Terms xmlns="http://schemas.microsoft.com/office/infopath/2007/PartnerControls"/>
    </gf283d17bf4b4b12b5854eedadddadd8>
    <_dlc_DocId xmlns="e7ef645b-2738-432b-ad8c-459b658a00ca">EBA0110-1619259261-4107</_dlc_DocId>
    <_dlc_DocIdUrl xmlns="e7ef645b-2738-432b-ad8c-459b658a00ca">
      <Url>https://ebaonline.sharepoint.com/sites/ERMS_0110/_layouts/15/DocIdRedir.aspx?ID=EBA0110-1619259261-4107</Url>
      <Description>EBA0110-1619259261-4107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MS Document" ma:contentTypeID="0x01010087D5B2111909B5468516641971DCE20A006605ACCCA547F24092BCAB6B4541510F" ma:contentTypeVersion="12" ma:contentTypeDescription=" " ma:contentTypeScope="" ma:versionID="2df530e294eb9ecd1879d8690127e6ae">
  <xsd:schema xmlns:xsd="http://www.w3.org/2001/XMLSchema" xmlns:xs="http://www.w3.org/2001/XMLSchema" xmlns:p="http://schemas.microsoft.com/office/2006/metadata/properties" xmlns:ns2="c75dc847-7b58-43df-9a07-02420b318a4f" xmlns:ns4="e7ef645b-2738-432b-ad8c-459b658a00ca" xmlns:ns5="d04c179c-fbe8-4f97-92ae-470360874de1" targetNamespace="http://schemas.microsoft.com/office/2006/metadata/properties" ma:root="true" ma:fieldsID="324328e60fd1722556a00295676ce977" ns2:_="" ns4:_="" ns5:_="">
    <xsd:import namespace="c75dc847-7b58-43df-9a07-02420b318a4f"/>
    <xsd:import namespace="e7ef645b-2738-432b-ad8c-459b658a00ca"/>
    <xsd:import namespace="d04c179c-fbe8-4f97-92ae-470360874de1"/>
    <xsd:element name="properties">
      <xsd:complexType>
        <xsd:sequence>
          <xsd:element name="documentManagement">
            <xsd:complexType>
              <xsd:all>
                <xsd:element ref="ns2:hcf60d1855a04bfba2fbccb16e64ac51" minOccurs="0"/>
                <xsd:element ref="ns2:TaxCatchAll" minOccurs="0"/>
                <xsd:element ref="ns2:TaxCatchAllLabel" minOccurs="0"/>
                <xsd:element ref="ns2:ma94e963cec447ddbb540abdffbfb61b" minOccurs="0"/>
                <xsd:element ref="ns2:k53aee2131224886be5acb59507f64e2" minOccurs="0"/>
                <xsd:element ref="ns2:gf283d17bf4b4b12b5854eedadddadd8" minOccurs="0"/>
                <xsd:element ref="ns2:k819937d1b894a15a12560e028b405f1" minOccurs="0"/>
                <xsd:element ref="ns2:ERMSReference"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dc847-7b58-43df-9a07-02420b318a4f" elementFormDefault="qualified">
    <xsd:import namespace="http://schemas.microsoft.com/office/2006/documentManagement/types"/>
    <xsd:import namespace="http://schemas.microsoft.com/office/infopath/2007/PartnerControls"/>
    <xsd:element name="hcf60d1855a04bfba2fbccb16e64ac51" ma:index="8" ma:taxonomy="true" ma:internalName="hcf60d1855a04bfba2fbccb16e64ac51" ma:taxonomyFieldName="ERMSSecurityClassification" ma:displayName="Security Classification" ma:fieldId="{1cf60d18-55a0-4bfb-a2fb-ccb16e64ac51}" ma:sspId="139ef8c6-609c-46fa-9e5c-e4dc5d0a7c09" ma:termSetId="673b35fc-d1ea-4ada-8830-1301a6a98f8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f93d45a-a0ab-4a5b-9136-ac99b4bbbe71}" ma:internalName="TaxCatchAll" ma:showField="CatchAllData"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93d45a-a0ab-4a5b-9136-ac99b4bbbe71}" ma:internalName="TaxCatchAllLabel" ma:readOnly="true" ma:showField="CatchAllDataLabel" ma:web="e7ef645b-2738-432b-ad8c-459b658a00ca">
      <xsd:complexType>
        <xsd:complexContent>
          <xsd:extension base="dms:MultiChoiceLookup">
            <xsd:sequence>
              <xsd:element name="Value" type="dms:Lookup" maxOccurs="unbounded" minOccurs="0" nillable="true"/>
            </xsd:sequence>
          </xsd:extension>
        </xsd:complexContent>
      </xsd:complexType>
    </xsd:element>
    <xsd:element name="ma94e963cec447ddbb540abdffbfb61b" ma:index="12" ma:taxonomy="true" ma:internalName="ma94e963cec447ddbb540abdffbfb61b" ma:taxonomyFieldName="ERMSTaxonomy" ma:displayName="Taxonomy" ma:fieldId="{6a94e963-cec4-47dd-bb54-0abdffbfb61b}" ma:sspId="139ef8c6-609c-46fa-9e5c-e4dc5d0a7c09" ma:termSetId="fa589d32-1f1c-4feb-b215-4c8fbd485caa" ma:anchorId="00000000-0000-0000-0000-000000000000" ma:open="false" ma:isKeyword="false">
      <xsd:complexType>
        <xsd:sequence>
          <xsd:element ref="pc:Terms" minOccurs="0" maxOccurs="1"/>
        </xsd:sequence>
      </xsd:complexType>
    </xsd:element>
    <xsd:element name="k53aee2131224886be5acb59507f64e2" ma:index="14" nillable="true" ma:taxonomy="true" ma:internalName="k53aee2131224886be5acb59507f64e2" ma:taxonomyFieldName="ERMSBusinessArea" ma:displayName="Business Area" ma:fieldId="{453aee21-3122-4886-be5a-cb59507f64e2}" ma:sspId="139ef8c6-609c-46fa-9e5c-e4dc5d0a7c09" ma:termSetId="05814c09-75ea-4aeb-bed2-72fb9104469d" ma:anchorId="00000000-0000-0000-0000-000000000000" ma:open="false" ma:isKeyword="false">
      <xsd:complexType>
        <xsd:sequence>
          <xsd:element ref="pc:Terms" minOccurs="0" maxOccurs="1"/>
        </xsd:sequence>
      </xsd:complexType>
    </xsd:element>
    <xsd:element name="gf283d17bf4b4b12b5854eedadddadd8" ma:index="16" nillable="true" ma:taxonomy="true" ma:internalName="gf283d17bf4b4b12b5854eedadddadd8" ma:taxonomyFieldName="ERMSDocumentType" ma:displayName="Document Type" ma:fieldId="{0f283d17-bf4b-4b12-b585-4eedadddadd8}" ma:sspId="139ef8c6-609c-46fa-9e5c-e4dc5d0a7c09" ma:termSetId="901b5cbb-17ee-4316-9df9-097f12ba81cf" ma:anchorId="00000000-0000-0000-0000-000000000000" ma:open="false" ma:isKeyword="false">
      <xsd:complexType>
        <xsd:sequence>
          <xsd:element ref="pc:Terms" minOccurs="0" maxOccurs="1"/>
        </xsd:sequence>
      </xsd:complexType>
    </xsd:element>
    <xsd:element name="k819937d1b894a15a12560e028b405f1" ma:index="18" nillable="true" ma:taxonomy="true" ma:internalName="k819937d1b894a15a12560e028b405f1" ma:taxonomyFieldName="ERMSEBA_x0020_Subject" ma:displayName="EBA Subject" ma:fieldId="{4819937d-1b89-4a15-a125-60e028b405f1}" ma:sspId="139ef8c6-609c-46fa-9e5c-e4dc5d0a7c09" ma:termSetId="b2f95247-900d-4327-9a1b-1f5c0a168dca" ma:anchorId="00000000-0000-0000-0000-000000000000" ma:open="false" ma:isKeyword="false">
      <xsd:complexType>
        <xsd:sequence>
          <xsd:element ref="pc:Terms" minOccurs="0" maxOccurs="1"/>
        </xsd:sequence>
      </xsd:complexType>
    </xsd:element>
    <xsd:element name="ERMSReference" ma:index="20" nillable="true" ma:displayName="Reference" ma:internalName="ERMSReferen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f645b-2738-432b-ad8c-459b658a00ca"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4c179c-fbe8-4f97-92ae-470360874de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931AC-64A9-40B2-A1ED-770505D17821}">
  <ds:schemaRefs>
    <ds:schemaRef ds:uri="Microsoft.SharePoint.Taxonomy.ContentTypeSync"/>
  </ds:schemaRefs>
</ds:datastoreItem>
</file>

<file path=customXml/itemProps2.xml><?xml version="1.0" encoding="utf-8"?>
<ds:datastoreItem xmlns:ds="http://schemas.openxmlformats.org/officeDocument/2006/customXml" ds:itemID="{D0723E98-B4BD-4DB3-B5CF-5D04441EEF02}">
  <ds:schemaRefs>
    <ds:schemaRef ds:uri="http://schemas.microsoft.com/office/2006/metadata/properties"/>
    <ds:schemaRef ds:uri="http://schemas.microsoft.com/office/infopath/2007/PartnerControls"/>
    <ds:schemaRef ds:uri="c75dc847-7b58-43df-9a07-02420b318a4f"/>
    <ds:schemaRef ds:uri="e7ef645b-2738-432b-ad8c-459b658a00ca"/>
  </ds:schemaRefs>
</ds:datastoreItem>
</file>

<file path=customXml/itemProps3.xml><?xml version="1.0" encoding="utf-8"?>
<ds:datastoreItem xmlns:ds="http://schemas.openxmlformats.org/officeDocument/2006/customXml" ds:itemID="{38983C2F-D410-4D5A-8389-D08BA97D37E3}">
  <ds:schemaRefs>
    <ds:schemaRef ds:uri="http://schemas.microsoft.com/sharepoint/events"/>
  </ds:schemaRefs>
</ds:datastoreItem>
</file>

<file path=customXml/itemProps4.xml><?xml version="1.0" encoding="utf-8"?>
<ds:datastoreItem xmlns:ds="http://schemas.openxmlformats.org/officeDocument/2006/customXml" ds:itemID="{5B66456F-F7C4-4426-865F-2AA2555B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dc847-7b58-43df-9a07-02420b318a4f"/>
    <ds:schemaRef ds:uri="e7ef645b-2738-432b-ad8c-459b658a00ca"/>
    <ds:schemaRef ds:uri="d04c179c-fbe8-4f97-92ae-47036087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60A51F-8C96-449D-A3B9-304C5F699B02}">
  <ds:schemaRefs>
    <ds:schemaRef ds:uri="http://schemas.microsoft.com/sharepoint/v3/contenttype/forms"/>
  </ds:schemaRefs>
</ds:datastoreItem>
</file>

<file path=customXml/itemProps6.xml><?xml version="1.0" encoding="utf-8"?>
<ds:datastoreItem xmlns:ds="http://schemas.openxmlformats.org/officeDocument/2006/customXml" ds:itemID="{6A24338B-608B-4AAB-A996-246AF87B55EA}">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2026-06-08T09:49:00Z</dcterms:created>
  <dcterms:modified xsi:type="dcterms:W3CDTF">2026-06-08T09:49:00Z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0x01010087D5B2111909B5468516641971DCE20A006605ACCCA547F24092BCAB6B4541510F</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ac2326dc-5900-4bdd-a85b-2b6ddc05a11d</vt:lpwstr>
  </property>
  <property fmtid="{D5CDD505-2E9C-101B-9397-08002B2CF9AE}" pid="6" name="ERMSSecurityClassification">
    <vt:lpwstr>2;#EBA Regular Use|1beb7b00-08f6-4d2a-ade7-bc527fe9cdf9</vt:lpwstr>
  </property>
  <property fmtid="{D5CDD505-2E9C-101B-9397-08002B2CF9AE}" pid="7" name="ERMSBusinessArea">
    <vt:lpwstr/>
  </property>
  <property fmtid="{D5CDD505-2E9C-101B-9397-08002B2CF9AE}" pid="8" name="ERMSEBA Subject">
    <vt:lpwstr>1;#Governing Bodies|24d00d65-121d-40f5-ae3c-b2f6cb1454f0</vt:lpwstr>
  </property>
  <property fmtid="{D5CDD505-2E9C-101B-9397-08002B2CF9AE}" pid="9" name="ERMSDocumentType">
    <vt:lpwstr/>
  </property>
  <property fmtid="{D5CDD505-2E9C-101B-9397-08002B2CF9AE}" pid="10" name="ERMSTaxonomy">
    <vt:lpwstr>3;#0110-05 Board of Supervisors|eedf81b3-ede6-49ba-86e2-974eacc79383</vt:lpwstr>
  </property>
  <property fmtid="{D5CDD505-2E9C-101B-9397-08002B2CF9AE}" pid="11" name="ERMSEBA_x0020_Subject">
    <vt:lpwstr>1;#Governing Bodies|24d00d65-121d-40f5-ae3c-b2f6cb1454f0</vt:lpwstr>
  </property>
</Properties>
</file>